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CD" w:rsidRDefault="006835CD" w:rsidP="006835CD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5351"/>
      </w:tblGrid>
      <w:tr w:rsidR="00DE5C64" w:rsidRPr="00432E3C" w:rsidTr="006D23E6">
        <w:trPr>
          <w:trHeight w:val="3655"/>
        </w:trPr>
        <w:tc>
          <w:tcPr>
            <w:tcW w:w="5038" w:type="dxa"/>
          </w:tcPr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bookmarkStart w:id="0" w:name="_Hlk65746570"/>
            <w:r w:rsidRPr="00432E3C">
              <w:rPr>
                <w:bCs/>
              </w:rPr>
              <w:t>РОССИЙСКАЯ ФЕДЕРАЦИЯ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432E3C">
              <w:rPr>
                <w:bCs/>
              </w:rPr>
              <w:t>ЧЕЧЕНСКАЯ РЕСПУБЛИКА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</w:pPr>
            <w:r w:rsidRPr="00432E3C">
              <w:t>Муниципальное учреждение «Отдел образования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</w:pPr>
            <w:r w:rsidRPr="00432E3C">
              <w:t xml:space="preserve"> Ножай-Юртовского муниципального района»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32E3C">
              <w:rPr>
                <w:b/>
              </w:rPr>
              <w:t>Муниципальное бюджетное общеобразовательное учреждение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32E3C">
              <w:rPr>
                <w:b/>
              </w:rPr>
              <w:t xml:space="preserve">«СРЕДНЯЯ ОБЩЕОБРАЗОВАТЕЛЬНАЯ ШКОЛА С. ДАТТАХ ИМЕНИ 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32E3C">
              <w:rPr>
                <w:b/>
              </w:rPr>
              <w:t>ГАПУРА АДИХАШИДОВИЧА ДАКАЛОВА»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32E3C">
              <w:rPr>
                <w:b/>
              </w:rPr>
              <w:t xml:space="preserve">(МБОУ «СОШ С. ДАТТАХ 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32E3C">
              <w:rPr>
                <w:b/>
              </w:rPr>
              <w:t>ИМ. Г. А. ДАКАЛОВА»)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2E3C">
              <w:rPr>
                <w:sz w:val="16"/>
                <w:szCs w:val="16"/>
              </w:rPr>
              <w:t xml:space="preserve">366224, Чеченская Республика, Ножай-Юртовский район, 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2E3C">
              <w:rPr>
                <w:sz w:val="16"/>
                <w:szCs w:val="16"/>
              </w:rPr>
              <w:t>с.</w:t>
            </w:r>
            <w:r w:rsidRPr="00432E3C">
              <w:rPr>
                <w:sz w:val="16"/>
                <w:szCs w:val="16"/>
                <w:lang w:val="en-US"/>
              </w:rPr>
              <w:t> </w:t>
            </w:r>
            <w:r w:rsidRPr="00432E3C">
              <w:rPr>
                <w:sz w:val="16"/>
                <w:szCs w:val="16"/>
              </w:rPr>
              <w:t>Даттах, ул. А.А. Кадырова, 36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432E3C">
              <w:rPr>
                <w:sz w:val="16"/>
                <w:szCs w:val="16"/>
                <w:lang w:val="en-US"/>
              </w:rPr>
              <w:t xml:space="preserve">e-mail: dattah095@mail.ru, </w:t>
            </w:r>
            <w:r w:rsidRPr="00432E3C">
              <w:rPr>
                <w:sz w:val="16"/>
                <w:szCs w:val="16"/>
              </w:rPr>
              <w:t>сайт</w:t>
            </w:r>
            <w:r w:rsidRPr="00432E3C">
              <w:rPr>
                <w:sz w:val="16"/>
                <w:szCs w:val="16"/>
                <w:lang w:val="en-US"/>
              </w:rPr>
              <w:t xml:space="preserve"> http//:dattah.educhr.ru,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2E3C">
              <w:rPr>
                <w:sz w:val="16"/>
                <w:szCs w:val="16"/>
              </w:rPr>
              <w:t xml:space="preserve">ИНН 2009001877, КПП 200901001, 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</w:pPr>
            <w:r w:rsidRPr="00432E3C">
              <w:rPr>
                <w:sz w:val="16"/>
                <w:szCs w:val="16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DE5C64" w:rsidRPr="00432E3C" w:rsidRDefault="00DE5C64" w:rsidP="006D23E6">
            <w:pPr>
              <w:widowControl w:val="0"/>
              <w:autoSpaceDE w:val="0"/>
              <w:autoSpaceDN w:val="0"/>
              <w:ind w:left="39" w:firstLine="169"/>
              <w:jc w:val="center"/>
              <w:rPr>
                <w:bCs/>
              </w:rPr>
            </w:pPr>
            <w:r w:rsidRPr="00432E3C">
              <w:rPr>
                <w:bCs/>
              </w:rPr>
              <w:t>РОССИН ФЕДЕРАЦИ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ind w:left="39" w:firstLine="169"/>
              <w:jc w:val="center"/>
              <w:rPr>
                <w:bCs/>
              </w:rPr>
            </w:pPr>
            <w:r w:rsidRPr="00432E3C">
              <w:rPr>
                <w:bCs/>
              </w:rPr>
              <w:t>НОХЧИЙН РЕСПУБЛИКА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</w:pPr>
            <w:r w:rsidRPr="00432E3C">
              <w:t xml:space="preserve">Муниципальни хьукмат «Нажи-Юьртан </w:t>
            </w:r>
            <w:r w:rsidRPr="00432E3C">
              <w:rPr>
                <w:bCs/>
              </w:rPr>
              <w:t>муниципальни к1оштан дешаран отдел»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432E3C">
              <w:rPr>
                <w:b/>
                <w:bCs/>
              </w:rPr>
              <w:t>Муниципальни бюджетан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ind w:left="39" w:firstLine="169"/>
              <w:jc w:val="center"/>
              <w:rPr>
                <w:b/>
                <w:bCs/>
              </w:rPr>
            </w:pPr>
            <w:r w:rsidRPr="00432E3C">
              <w:rPr>
                <w:b/>
                <w:bCs/>
              </w:rPr>
              <w:t>йукъарадешаран хьукмат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432E3C">
              <w:rPr>
                <w:b/>
                <w:bCs/>
              </w:rPr>
              <w:t>«ДАТТАХЕРА Г1.А.ДАКАЛОВН  Ц1АРАХ ЙОЛУ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432E3C">
              <w:rPr>
                <w:b/>
                <w:bCs/>
              </w:rPr>
              <w:t>ЙУККЪЕРАЙУКЪАРДЕШАРАН ИШКОЛ»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ind w:left="39" w:firstLine="169"/>
              <w:jc w:val="center"/>
              <w:rPr>
                <w:b/>
                <w:bCs/>
              </w:rPr>
            </w:pPr>
            <w:r w:rsidRPr="00432E3C">
              <w:rPr>
                <w:b/>
                <w:bCs/>
              </w:rPr>
              <w:t>(МБЙХЬ «ДАТТАХЕРА  Г1.А.ДАКАЛОВН Ц1АРАХ ЙЙИ»)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ind w:left="39" w:firstLine="169"/>
              <w:jc w:val="center"/>
              <w:rPr>
                <w:b/>
                <w:bCs/>
              </w:rPr>
            </w:pP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2E3C">
              <w:rPr>
                <w:sz w:val="16"/>
                <w:szCs w:val="16"/>
              </w:rPr>
              <w:t>366224, Нохчийн Республика, Нажи-Йуьртан к</w:t>
            </w:r>
            <w:r w:rsidRPr="00432E3C">
              <w:rPr>
                <w:sz w:val="16"/>
                <w:szCs w:val="16"/>
                <w:lang w:val="en-US"/>
              </w:rPr>
              <w:t>I</w:t>
            </w:r>
            <w:r w:rsidRPr="00432E3C">
              <w:rPr>
                <w:sz w:val="16"/>
                <w:szCs w:val="16"/>
              </w:rPr>
              <w:t xml:space="preserve">ошт, Даттахейурт, 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2E3C">
              <w:rPr>
                <w:sz w:val="16"/>
                <w:szCs w:val="16"/>
              </w:rPr>
              <w:t>А.А. Кадыровн ц1арах урам, 36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432E3C">
              <w:rPr>
                <w:sz w:val="16"/>
                <w:szCs w:val="16"/>
                <w:lang w:val="en-US"/>
              </w:rPr>
              <w:t xml:space="preserve">e-mail: dattah095@mail.ru, </w:t>
            </w:r>
            <w:r w:rsidRPr="00432E3C">
              <w:rPr>
                <w:sz w:val="16"/>
                <w:szCs w:val="16"/>
              </w:rPr>
              <w:t>сайт</w:t>
            </w:r>
            <w:r w:rsidRPr="00432E3C">
              <w:rPr>
                <w:sz w:val="16"/>
                <w:szCs w:val="16"/>
                <w:lang w:val="en-US"/>
              </w:rPr>
              <w:t xml:space="preserve"> http//:dattah.educhr.ru, 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2E3C">
              <w:rPr>
                <w:sz w:val="16"/>
                <w:szCs w:val="16"/>
              </w:rPr>
              <w:t xml:space="preserve">ИНН 2009001877, КПП 200901001, </w:t>
            </w:r>
          </w:p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2E3C">
              <w:rPr>
                <w:sz w:val="16"/>
                <w:szCs w:val="16"/>
              </w:rPr>
              <w:t>ОГРН 1092032001874, телефон +79280860778</w:t>
            </w:r>
          </w:p>
        </w:tc>
      </w:tr>
      <w:tr w:rsidR="00DE5C64" w:rsidRPr="00432E3C" w:rsidTr="006D23E6">
        <w:trPr>
          <w:trHeight w:val="100"/>
        </w:trPr>
        <w:tc>
          <w:tcPr>
            <w:tcW w:w="10389" w:type="dxa"/>
            <w:gridSpan w:val="2"/>
          </w:tcPr>
          <w:p w:rsidR="00DE5C64" w:rsidRPr="00432E3C" w:rsidRDefault="00DE5C64" w:rsidP="006D23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25FC8">
              <w:rPr>
                <w:color w:val="00000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7" o:title=""/>
                </v:shape>
              </w:pict>
            </w:r>
          </w:p>
        </w:tc>
      </w:tr>
    </w:tbl>
    <w:tbl>
      <w:tblPr>
        <w:tblpPr w:leftFromText="180" w:rightFromText="180" w:vertAnchor="text" w:horzAnchor="margin" w:tblpXSpec="center" w:tblpY="181"/>
        <w:tblW w:w="0" w:type="auto"/>
        <w:tblLook w:val="04A0"/>
      </w:tblPr>
      <w:tblGrid>
        <w:gridCol w:w="5070"/>
        <w:gridCol w:w="4285"/>
      </w:tblGrid>
      <w:tr w:rsidR="00DE5C64" w:rsidRPr="006835CD" w:rsidTr="006D23E6">
        <w:trPr>
          <w:trHeight w:val="2269"/>
        </w:trPr>
        <w:tc>
          <w:tcPr>
            <w:tcW w:w="5070" w:type="dxa"/>
          </w:tcPr>
          <w:p w:rsidR="00DE5C64" w:rsidRPr="006835CD" w:rsidRDefault="00DE5C64" w:rsidP="006D23E6">
            <w:pPr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6835CD">
              <w:rPr>
                <w:b/>
                <w:sz w:val="24"/>
                <w:szCs w:val="24"/>
                <w:lang w:eastAsia="ru-RU"/>
              </w:rPr>
              <w:t>ПРИНЯТА</w:t>
            </w:r>
          </w:p>
          <w:p w:rsidR="00DE5C64" w:rsidRPr="006835CD" w:rsidRDefault="00DE5C64" w:rsidP="006D23E6">
            <w:pPr>
              <w:adjustRightInd w:val="0"/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6835CD">
              <w:rPr>
                <w:sz w:val="24"/>
                <w:szCs w:val="24"/>
                <w:lang w:eastAsia="ru-RU"/>
              </w:rPr>
              <w:t xml:space="preserve">на заседании </w:t>
            </w:r>
          </w:p>
          <w:p w:rsidR="00DE5C64" w:rsidRPr="006835CD" w:rsidRDefault="00DE5C64" w:rsidP="006D23E6">
            <w:pPr>
              <w:adjustRightInd w:val="0"/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6835CD">
              <w:rPr>
                <w:sz w:val="24"/>
                <w:szCs w:val="24"/>
                <w:lang w:eastAsia="ru-RU"/>
              </w:rPr>
              <w:t>педагогического совета</w:t>
            </w:r>
          </w:p>
          <w:p w:rsidR="00DE5C64" w:rsidRPr="006835CD" w:rsidRDefault="00DE5C64" w:rsidP="006D23E6">
            <w:pPr>
              <w:adjustRightInd w:val="0"/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6835CD">
              <w:rPr>
                <w:sz w:val="24"/>
                <w:szCs w:val="24"/>
                <w:lang w:eastAsia="ru-RU"/>
              </w:rPr>
              <w:t>Протокол №</w:t>
            </w:r>
            <w:r>
              <w:rPr>
                <w:sz w:val="24"/>
                <w:szCs w:val="24"/>
                <w:u w:val="single"/>
                <w:lang w:eastAsia="ru-RU"/>
              </w:rPr>
              <w:t>2-вн</w:t>
            </w:r>
          </w:p>
          <w:p w:rsidR="00DE5C64" w:rsidRPr="006835CD" w:rsidRDefault="00DE5C64" w:rsidP="006D23E6">
            <w:pPr>
              <w:adjustRightInd w:val="0"/>
              <w:spacing w:line="25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 01» 06.2025</w:t>
            </w:r>
            <w:r w:rsidRPr="006835CD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85" w:type="dxa"/>
          </w:tcPr>
          <w:p w:rsidR="00DE5C64" w:rsidRPr="006835CD" w:rsidRDefault="00DE5C64" w:rsidP="006D23E6">
            <w:pPr>
              <w:adjustRightInd w:val="0"/>
              <w:spacing w:line="256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835CD">
              <w:rPr>
                <w:b/>
                <w:color w:val="000000"/>
                <w:sz w:val="24"/>
                <w:szCs w:val="24"/>
                <w:lang w:eastAsia="ru-RU"/>
              </w:rPr>
              <w:t>УТВЕРЖДЕНА</w:t>
            </w:r>
          </w:p>
          <w:p w:rsidR="00DE5C64" w:rsidRPr="006835CD" w:rsidRDefault="00DE5C64" w:rsidP="006D23E6">
            <w:pPr>
              <w:adjustRightInd w:val="0"/>
              <w:spacing w:line="256" w:lineRule="auto"/>
              <w:ind w:left="3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835CD">
              <w:rPr>
                <w:color w:val="000000"/>
                <w:sz w:val="24"/>
                <w:szCs w:val="24"/>
                <w:lang w:eastAsia="ru-RU"/>
              </w:rPr>
              <w:t xml:space="preserve">Директор МБУ </w:t>
            </w:r>
            <w:r>
              <w:rPr>
                <w:color w:val="000000"/>
                <w:sz w:val="24"/>
                <w:szCs w:val="24"/>
                <w:lang w:eastAsia="ru-RU"/>
              </w:rPr>
              <w:t>«СОШ с. Даттах</w:t>
            </w:r>
          </w:p>
          <w:p w:rsidR="00DE5C64" w:rsidRPr="006835CD" w:rsidRDefault="00DE5C64" w:rsidP="006D23E6">
            <w:pPr>
              <w:adjustRightInd w:val="0"/>
              <w:spacing w:line="256" w:lineRule="auto"/>
              <w:ind w:left="3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им. Г. А. Дакалова»</w:t>
            </w:r>
          </w:p>
          <w:p w:rsidR="00DE5C64" w:rsidRPr="006835CD" w:rsidRDefault="00DE5C64" w:rsidP="006D23E6">
            <w:pPr>
              <w:tabs>
                <w:tab w:val="left" w:pos="3969"/>
              </w:tabs>
              <w:adjustRightInd w:val="0"/>
              <w:spacing w:line="276" w:lineRule="auto"/>
              <w:ind w:left="30" w:right="-18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6835CD">
              <w:rPr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color w:val="000000"/>
                <w:sz w:val="24"/>
                <w:szCs w:val="24"/>
                <w:lang w:eastAsia="ru-RU"/>
              </w:rPr>
              <w:t>_____</w:t>
            </w:r>
          </w:p>
          <w:p w:rsidR="00DE5C64" w:rsidRPr="006835CD" w:rsidRDefault="00DE5C64" w:rsidP="006D23E6">
            <w:pPr>
              <w:adjustRightInd w:val="0"/>
              <w:spacing w:line="256" w:lineRule="auto"/>
              <w:ind w:left="30" w:right="-11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«___ » 06.2025</w:t>
            </w:r>
            <w:r w:rsidRPr="006835CD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bookmarkEnd w:id="0"/>
    </w:tbl>
    <w:p w:rsidR="00DE5C64" w:rsidRPr="006835CD" w:rsidRDefault="00DE5C64" w:rsidP="00DE5C64">
      <w:pPr>
        <w:adjustRightInd w:val="0"/>
        <w:jc w:val="both"/>
        <w:rPr>
          <w:sz w:val="24"/>
          <w:szCs w:val="24"/>
          <w:lang w:eastAsia="ru-RU"/>
        </w:rPr>
      </w:pPr>
    </w:p>
    <w:p w:rsidR="00DE5C64" w:rsidRPr="006835CD" w:rsidRDefault="00DE5C64" w:rsidP="00DE5C64">
      <w:pPr>
        <w:adjustRightInd w:val="0"/>
        <w:jc w:val="both"/>
        <w:rPr>
          <w:sz w:val="24"/>
          <w:szCs w:val="24"/>
          <w:lang w:eastAsia="ru-RU"/>
        </w:rPr>
      </w:pPr>
    </w:p>
    <w:p w:rsidR="00DE5C64" w:rsidRPr="006835CD" w:rsidRDefault="00DE5C64" w:rsidP="00DE5C64">
      <w:pPr>
        <w:adjustRightInd w:val="0"/>
        <w:jc w:val="both"/>
        <w:rPr>
          <w:sz w:val="24"/>
          <w:szCs w:val="24"/>
          <w:lang w:eastAsia="ru-RU"/>
        </w:rPr>
      </w:pPr>
    </w:p>
    <w:p w:rsidR="00DE5C64" w:rsidRPr="006835CD" w:rsidRDefault="00DE5C64" w:rsidP="00DE5C64">
      <w:pPr>
        <w:adjustRightInd w:val="0"/>
        <w:jc w:val="both"/>
        <w:rPr>
          <w:sz w:val="24"/>
          <w:szCs w:val="24"/>
          <w:lang w:eastAsia="ru-RU"/>
        </w:rPr>
      </w:pPr>
    </w:p>
    <w:p w:rsidR="00DE5C64" w:rsidRPr="006835CD" w:rsidRDefault="00DE5C64" w:rsidP="00DE5C64">
      <w:pPr>
        <w:adjustRightInd w:val="0"/>
        <w:jc w:val="both"/>
        <w:rPr>
          <w:sz w:val="24"/>
          <w:szCs w:val="24"/>
          <w:lang w:eastAsia="ru-RU"/>
        </w:rPr>
      </w:pPr>
    </w:p>
    <w:p w:rsidR="00DE5C64" w:rsidRPr="006835CD" w:rsidRDefault="00DE5C64" w:rsidP="00DE5C64">
      <w:pPr>
        <w:adjustRightInd w:val="0"/>
        <w:jc w:val="both"/>
        <w:rPr>
          <w:sz w:val="24"/>
          <w:szCs w:val="24"/>
          <w:lang w:eastAsia="ru-RU"/>
        </w:rPr>
      </w:pPr>
    </w:p>
    <w:p w:rsidR="00DE5C64" w:rsidRPr="006835CD" w:rsidRDefault="00DE5C64" w:rsidP="00DE5C64">
      <w:pPr>
        <w:adjustRightInd w:val="0"/>
        <w:jc w:val="both"/>
        <w:rPr>
          <w:sz w:val="24"/>
          <w:szCs w:val="24"/>
          <w:lang w:eastAsia="ru-RU"/>
        </w:rPr>
      </w:pPr>
    </w:p>
    <w:p w:rsidR="00DE5C64" w:rsidRDefault="00DE5C64" w:rsidP="00DE5C64">
      <w:pPr>
        <w:ind w:right="587"/>
        <w:rPr>
          <w:sz w:val="24"/>
          <w:szCs w:val="24"/>
          <w:lang w:eastAsia="ru-RU"/>
        </w:rPr>
      </w:pPr>
    </w:p>
    <w:p w:rsidR="00F03D33" w:rsidRDefault="00F03D33" w:rsidP="00DE5C64">
      <w:pPr>
        <w:ind w:right="587"/>
        <w:rPr>
          <w:b/>
          <w:sz w:val="24"/>
        </w:rPr>
      </w:pPr>
    </w:p>
    <w:p w:rsidR="007B3B31" w:rsidRDefault="006532D1" w:rsidP="00F03D33">
      <w:pPr>
        <w:ind w:right="587"/>
        <w:jc w:val="center"/>
        <w:rPr>
          <w:b/>
          <w:sz w:val="24"/>
        </w:rPr>
      </w:pPr>
      <w:r>
        <w:rPr>
          <w:b/>
          <w:sz w:val="24"/>
        </w:rPr>
        <w:t>КРАТКОСРОЧНАЯ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ОБЩЕОБРАЗОВАТЕЛЬНАЯ</w:t>
      </w:r>
    </w:p>
    <w:p w:rsidR="007B3B31" w:rsidRPr="00F03D33" w:rsidRDefault="006532D1" w:rsidP="00F03D33">
      <w:pPr>
        <w:spacing w:before="44"/>
        <w:ind w:left="296" w:right="591"/>
        <w:jc w:val="center"/>
        <w:rPr>
          <w:b/>
          <w:sz w:val="24"/>
        </w:rPr>
      </w:pPr>
      <w:r>
        <w:rPr>
          <w:b/>
          <w:sz w:val="24"/>
        </w:rPr>
        <w:t>ОБЩЕРАЗВИВАЮЩАЯ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НАПРАВЛЕННОСТИ</w:t>
      </w:r>
    </w:p>
    <w:p w:rsidR="00F03D33" w:rsidRDefault="006532D1" w:rsidP="00DE5C64">
      <w:pPr>
        <w:pStyle w:val="a5"/>
      </w:pPr>
      <w:r>
        <w:t>«</w:t>
      </w:r>
      <w:r w:rsidR="00D379C1">
        <w:t>Шью сама</w:t>
      </w:r>
      <w:r>
        <w:t>»</w:t>
      </w:r>
    </w:p>
    <w:p w:rsidR="00F03D33" w:rsidRDefault="00F03D33" w:rsidP="00F03D33">
      <w:pPr>
        <w:pStyle w:val="a3"/>
        <w:tabs>
          <w:tab w:val="left" w:pos="5753"/>
        </w:tabs>
        <w:spacing w:line="276" w:lineRule="auto"/>
        <w:ind w:right="2552"/>
        <w:rPr>
          <w:spacing w:val="-67"/>
        </w:rPr>
      </w:pPr>
      <w:r w:rsidRPr="00F03D33">
        <w:rPr>
          <w:b/>
          <w:u w:val="single"/>
        </w:rPr>
        <w:t>Возраст обучающихся</w:t>
      </w:r>
      <w:r w:rsidR="00C3082D">
        <w:t>: 10</w:t>
      </w:r>
      <w:r>
        <w:t xml:space="preserve"> – </w:t>
      </w:r>
      <w:r w:rsidR="00AF6FFE">
        <w:t>1</w:t>
      </w:r>
      <w:r w:rsidR="00D379C1">
        <w:t>4</w:t>
      </w:r>
      <w:r>
        <w:t xml:space="preserve"> </w:t>
      </w:r>
      <w:r w:rsidR="006532D1">
        <w:t>лет</w:t>
      </w:r>
    </w:p>
    <w:p w:rsidR="007B3B31" w:rsidRPr="00F03D33" w:rsidRDefault="00DE5C64" w:rsidP="00F03D33">
      <w:pPr>
        <w:pStyle w:val="a3"/>
        <w:tabs>
          <w:tab w:val="left" w:pos="5753"/>
        </w:tabs>
        <w:spacing w:line="276" w:lineRule="auto"/>
        <w:ind w:right="2552"/>
        <w:rPr>
          <w:spacing w:val="-67"/>
        </w:rPr>
      </w:pPr>
      <w:r>
        <w:rPr>
          <w:b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1016635</wp:posOffset>
            </wp:positionH>
            <wp:positionV relativeFrom="paragraph">
              <wp:posOffset>229235</wp:posOffset>
            </wp:positionV>
            <wp:extent cx="4476750" cy="2655570"/>
            <wp:effectExtent l="19050" t="0" r="0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2D1" w:rsidRPr="00F03D33">
        <w:rPr>
          <w:b/>
          <w:u w:val="single"/>
        </w:rPr>
        <w:t>Срок</w:t>
      </w:r>
      <w:r w:rsidR="006532D1" w:rsidRPr="00F03D33">
        <w:rPr>
          <w:b/>
          <w:spacing w:val="-1"/>
          <w:u w:val="single"/>
        </w:rPr>
        <w:t xml:space="preserve"> </w:t>
      </w:r>
      <w:r w:rsidR="00F03D33" w:rsidRPr="00F03D33">
        <w:rPr>
          <w:b/>
          <w:u w:val="single"/>
        </w:rPr>
        <w:t>обучения:</w:t>
      </w:r>
      <w:r w:rsidR="00F03D33">
        <w:t xml:space="preserve"> </w:t>
      </w:r>
      <w:r w:rsidR="006532D1">
        <w:t>12</w:t>
      </w:r>
      <w:r w:rsidR="006532D1">
        <w:rPr>
          <w:spacing w:val="-1"/>
        </w:rPr>
        <w:t xml:space="preserve"> </w:t>
      </w:r>
      <w:r w:rsidR="006532D1">
        <w:t>дней</w:t>
      </w:r>
    </w:p>
    <w:p w:rsidR="007B3B31" w:rsidRDefault="007B3B31">
      <w:pPr>
        <w:pStyle w:val="a3"/>
        <w:ind w:left="1155"/>
        <w:jc w:val="left"/>
        <w:rPr>
          <w:sz w:val="20"/>
        </w:rPr>
      </w:pPr>
    </w:p>
    <w:p w:rsidR="007B3B31" w:rsidRDefault="007B3B31" w:rsidP="00F03D33">
      <w:pPr>
        <w:pStyle w:val="a3"/>
        <w:ind w:left="0"/>
        <w:jc w:val="center"/>
        <w:rPr>
          <w:sz w:val="30"/>
        </w:rPr>
      </w:pPr>
    </w:p>
    <w:p w:rsidR="00D379C1" w:rsidRDefault="00D379C1">
      <w:pPr>
        <w:pStyle w:val="a3"/>
        <w:spacing w:before="229" w:line="322" w:lineRule="exact"/>
        <w:ind w:left="5323"/>
        <w:jc w:val="left"/>
        <w:rPr>
          <w:b/>
        </w:rPr>
      </w:pPr>
    </w:p>
    <w:p w:rsidR="00D379C1" w:rsidRDefault="00D379C1">
      <w:pPr>
        <w:pStyle w:val="a3"/>
        <w:spacing w:before="229" w:line="322" w:lineRule="exact"/>
        <w:ind w:left="5323"/>
        <w:jc w:val="left"/>
        <w:rPr>
          <w:b/>
        </w:rPr>
      </w:pPr>
    </w:p>
    <w:p w:rsidR="00D379C1" w:rsidRDefault="00D379C1">
      <w:pPr>
        <w:pStyle w:val="a3"/>
        <w:spacing w:before="229" w:line="322" w:lineRule="exact"/>
        <w:ind w:left="5323"/>
        <w:jc w:val="left"/>
        <w:rPr>
          <w:b/>
        </w:rPr>
      </w:pPr>
    </w:p>
    <w:p w:rsidR="00D379C1" w:rsidRDefault="00D379C1" w:rsidP="00DE5C64">
      <w:pPr>
        <w:pStyle w:val="a3"/>
        <w:spacing w:before="229" w:line="322" w:lineRule="exact"/>
        <w:ind w:left="0"/>
        <w:jc w:val="left"/>
        <w:rPr>
          <w:b/>
        </w:rPr>
      </w:pPr>
    </w:p>
    <w:p w:rsidR="00D379C1" w:rsidRDefault="00D379C1">
      <w:pPr>
        <w:pStyle w:val="a3"/>
        <w:spacing w:before="229" w:line="322" w:lineRule="exact"/>
        <w:ind w:left="5323"/>
        <w:jc w:val="left"/>
        <w:rPr>
          <w:b/>
        </w:rPr>
      </w:pPr>
    </w:p>
    <w:p w:rsidR="00DE5C64" w:rsidRDefault="00DE5C64">
      <w:pPr>
        <w:pStyle w:val="a3"/>
        <w:spacing w:before="229" w:line="322" w:lineRule="exact"/>
        <w:ind w:left="5323"/>
        <w:jc w:val="left"/>
        <w:rPr>
          <w:b/>
        </w:rPr>
      </w:pPr>
    </w:p>
    <w:p w:rsidR="007B3B31" w:rsidRPr="00A72D9E" w:rsidRDefault="006532D1">
      <w:pPr>
        <w:pStyle w:val="a3"/>
        <w:spacing w:before="229" w:line="322" w:lineRule="exact"/>
        <w:ind w:left="5323"/>
        <w:jc w:val="left"/>
        <w:rPr>
          <w:b/>
        </w:rPr>
      </w:pPr>
      <w:r w:rsidRPr="00A72D9E">
        <w:rPr>
          <w:b/>
        </w:rPr>
        <w:t>Составила:</w:t>
      </w:r>
    </w:p>
    <w:p w:rsidR="00F03D33" w:rsidRDefault="00DE5C64">
      <w:pPr>
        <w:pStyle w:val="a3"/>
        <w:ind w:left="5323"/>
        <w:jc w:val="left"/>
      </w:pPr>
      <w:r>
        <w:t>Осуруева Залина Висраддиевна</w:t>
      </w:r>
      <w:r w:rsidR="00A72D9E">
        <w:t>,</w:t>
      </w:r>
    </w:p>
    <w:p w:rsidR="007B3B31" w:rsidRPr="00A72D9E" w:rsidRDefault="006532D1">
      <w:pPr>
        <w:pStyle w:val="a3"/>
        <w:ind w:left="5323"/>
        <w:jc w:val="left"/>
        <w:rPr>
          <w:i/>
        </w:rPr>
      </w:pPr>
      <w:r w:rsidRPr="00A72D9E">
        <w:rPr>
          <w:i/>
        </w:rPr>
        <w:t>педагог</w:t>
      </w:r>
      <w:r w:rsidRPr="00A72D9E">
        <w:rPr>
          <w:i/>
          <w:spacing w:val="-4"/>
        </w:rPr>
        <w:t xml:space="preserve"> </w:t>
      </w:r>
      <w:r w:rsidRPr="00A72D9E">
        <w:rPr>
          <w:i/>
        </w:rPr>
        <w:t>дополнительного</w:t>
      </w:r>
      <w:r w:rsidRPr="00A72D9E">
        <w:rPr>
          <w:i/>
          <w:spacing w:val="-3"/>
        </w:rPr>
        <w:t xml:space="preserve"> </w:t>
      </w:r>
      <w:r w:rsidRPr="00A72D9E">
        <w:rPr>
          <w:i/>
        </w:rPr>
        <w:t>образования</w:t>
      </w:r>
    </w:p>
    <w:p w:rsidR="007B3B31" w:rsidRDefault="007B3B31">
      <w:pPr>
        <w:pStyle w:val="a3"/>
        <w:ind w:left="0"/>
        <w:jc w:val="left"/>
        <w:rPr>
          <w:sz w:val="30"/>
        </w:rPr>
      </w:pPr>
    </w:p>
    <w:p w:rsidR="007B3B31" w:rsidRDefault="007B3B31">
      <w:pPr>
        <w:pStyle w:val="a3"/>
        <w:ind w:left="0"/>
        <w:jc w:val="left"/>
        <w:rPr>
          <w:sz w:val="24"/>
        </w:rPr>
      </w:pPr>
    </w:p>
    <w:p w:rsidR="007B3B31" w:rsidRPr="00A72D9E" w:rsidRDefault="00A72D9E" w:rsidP="00A72D9E">
      <w:pPr>
        <w:spacing w:line="321" w:lineRule="exact"/>
        <w:jc w:val="center"/>
        <w:rPr>
          <w:b/>
          <w:i/>
          <w:sz w:val="28"/>
          <w:szCs w:val="28"/>
          <w:vertAlign w:val="subscript"/>
        </w:rPr>
        <w:sectPr w:rsidR="007B3B31" w:rsidRPr="00A72D9E" w:rsidSect="00F03D33">
          <w:type w:val="continuous"/>
          <w:pgSz w:w="11910" w:h="16840"/>
          <w:pgMar w:top="760" w:right="711" w:bottom="280" w:left="709" w:header="720" w:footer="720" w:gutter="0"/>
          <w:pgBorders w:display="firstPage" w:offsetFrom="page">
            <w:top w:val="twistedLines1" w:sz="18" w:space="24" w:color="7030A0"/>
            <w:left w:val="twistedLines1" w:sz="18" w:space="24" w:color="7030A0"/>
            <w:bottom w:val="twistedLines1" w:sz="18" w:space="24" w:color="7030A0"/>
            <w:right w:val="twistedLines1" w:sz="18" w:space="24" w:color="7030A0"/>
          </w:pgBorders>
          <w:cols w:space="720"/>
        </w:sectPr>
      </w:pPr>
      <w:r w:rsidRPr="00A72D9E">
        <w:rPr>
          <w:b/>
          <w:i/>
          <w:sz w:val="28"/>
          <w:szCs w:val="28"/>
          <w:vertAlign w:val="subscript"/>
        </w:rPr>
        <w:t xml:space="preserve">  с. </w:t>
      </w:r>
      <w:r w:rsidR="00C3082D">
        <w:rPr>
          <w:b/>
          <w:i/>
          <w:sz w:val="28"/>
          <w:szCs w:val="28"/>
          <w:vertAlign w:val="subscript"/>
        </w:rPr>
        <w:t>Даттах, 2025</w:t>
      </w:r>
      <w:r w:rsidRPr="00A72D9E">
        <w:rPr>
          <w:b/>
          <w:i/>
          <w:sz w:val="28"/>
          <w:szCs w:val="28"/>
          <w:vertAlign w:val="subscript"/>
        </w:rPr>
        <w:t>г.</w:t>
      </w:r>
    </w:p>
    <w:p w:rsidR="00A72D9E" w:rsidRPr="00A72D9E" w:rsidRDefault="00A72D9E" w:rsidP="00A72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A72D9E">
        <w:rPr>
          <w:sz w:val="28"/>
          <w:szCs w:val="28"/>
        </w:rPr>
        <w:t xml:space="preserve">Программа прошла внутреннюю экспертизу и рекомендована к реализации в Муниципальном бюджетном учреждении дополнительного образования </w:t>
      </w:r>
      <w:r w:rsidR="006835CD" w:rsidRPr="006835CD">
        <w:rPr>
          <w:sz w:val="28"/>
          <w:szCs w:val="28"/>
        </w:rPr>
        <w:t>«Ножай-Юртовский районный центр детско-юношеского технического творчества».</w:t>
      </w:r>
    </w:p>
    <w:p w:rsidR="00A72D9E" w:rsidRPr="00A72D9E" w:rsidRDefault="00A72D9E" w:rsidP="00A72D9E">
      <w:pPr>
        <w:spacing w:line="360" w:lineRule="auto"/>
        <w:jc w:val="both"/>
        <w:rPr>
          <w:sz w:val="28"/>
          <w:szCs w:val="28"/>
        </w:rPr>
      </w:pPr>
      <w:r w:rsidRPr="00A72D9E">
        <w:rPr>
          <w:sz w:val="28"/>
          <w:szCs w:val="28"/>
        </w:rPr>
        <w:t>Экспертное заключение (рецензия) №______</w:t>
      </w:r>
      <w:r>
        <w:rPr>
          <w:sz w:val="28"/>
          <w:szCs w:val="28"/>
        </w:rPr>
        <w:t xml:space="preserve">  </w:t>
      </w:r>
      <w:r w:rsidR="00C3082D">
        <w:rPr>
          <w:sz w:val="28"/>
          <w:szCs w:val="28"/>
        </w:rPr>
        <w:t>от «_____»_____2025</w:t>
      </w:r>
      <w:r w:rsidRPr="00A72D9E">
        <w:rPr>
          <w:sz w:val="28"/>
          <w:szCs w:val="28"/>
        </w:rPr>
        <w:t>г.</w:t>
      </w:r>
    </w:p>
    <w:p w:rsidR="00A72D9E" w:rsidRPr="00A72D9E" w:rsidRDefault="00A72D9E" w:rsidP="00A72D9E">
      <w:pPr>
        <w:spacing w:line="360" w:lineRule="auto"/>
        <w:jc w:val="both"/>
        <w:rPr>
          <w:sz w:val="28"/>
          <w:szCs w:val="28"/>
        </w:rPr>
      </w:pPr>
      <w:r w:rsidRPr="00A72D9E">
        <w:rPr>
          <w:sz w:val="28"/>
          <w:szCs w:val="28"/>
        </w:rPr>
        <w:t>Эксперт _______________________________________________________________________</w:t>
      </w:r>
    </w:p>
    <w:p w:rsidR="00A72D9E" w:rsidRPr="00A72D9E" w:rsidRDefault="00A72D9E" w:rsidP="00A72D9E">
      <w:pPr>
        <w:spacing w:line="360" w:lineRule="auto"/>
        <w:jc w:val="both"/>
        <w:rPr>
          <w:sz w:val="28"/>
          <w:szCs w:val="28"/>
        </w:rPr>
      </w:pPr>
      <w:r w:rsidRPr="00A72D9E">
        <w:rPr>
          <w:sz w:val="28"/>
          <w:szCs w:val="28"/>
        </w:rPr>
        <w:t xml:space="preserve">                                                       (Ф.И.О. должность)</w:t>
      </w:r>
    </w:p>
    <w:p w:rsidR="00A72D9E" w:rsidRPr="00A72D9E" w:rsidRDefault="00A72D9E" w:rsidP="00A72D9E">
      <w:pPr>
        <w:pStyle w:val="a9"/>
        <w:spacing w:line="360" w:lineRule="auto"/>
        <w:ind w:firstLine="708"/>
        <w:jc w:val="center"/>
        <w:rPr>
          <w:sz w:val="28"/>
          <w:szCs w:val="28"/>
        </w:rPr>
      </w:pPr>
    </w:p>
    <w:p w:rsidR="00A72D9E" w:rsidRPr="00A72D9E" w:rsidRDefault="00A72D9E" w:rsidP="00A72D9E">
      <w:pPr>
        <w:pStyle w:val="Heading1"/>
        <w:spacing w:line="360" w:lineRule="auto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>
      <w:pPr>
        <w:pStyle w:val="Heading1"/>
        <w:ind w:left="575" w:right="591"/>
        <w:jc w:val="center"/>
      </w:pPr>
    </w:p>
    <w:p w:rsidR="00A72D9E" w:rsidRDefault="00A72D9E" w:rsidP="00A72D9E">
      <w:pPr>
        <w:pStyle w:val="Heading1"/>
        <w:ind w:left="0" w:right="591"/>
      </w:pPr>
    </w:p>
    <w:p w:rsidR="00A72D9E" w:rsidRDefault="00A72D9E" w:rsidP="00A72D9E">
      <w:pPr>
        <w:pStyle w:val="Heading1"/>
        <w:ind w:left="0" w:right="591"/>
      </w:pPr>
    </w:p>
    <w:p w:rsidR="00A72D9E" w:rsidRDefault="00A72D9E">
      <w:pPr>
        <w:pStyle w:val="Heading1"/>
        <w:ind w:left="575" w:right="591"/>
        <w:jc w:val="center"/>
      </w:pPr>
    </w:p>
    <w:p w:rsidR="00A72D9E" w:rsidRPr="00A72D9E" w:rsidRDefault="00A72D9E" w:rsidP="00A72D9E">
      <w:pPr>
        <w:pStyle w:val="Heading1"/>
        <w:spacing w:before="0" w:line="360" w:lineRule="auto"/>
        <w:ind w:left="575" w:right="591"/>
        <w:jc w:val="center"/>
      </w:pPr>
    </w:p>
    <w:p w:rsidR="00A72D9E" w:rsidRPr="00A72D9E" w:rsidRDefault="00A72D9E" w:rsidP="00A72D9E">
      <w:pPr>
        <w:spacing w:line="360" w:lineRule="auto"/>
        <w:jc w:val="center"/>
        <w:rPr>
          <w:b/>
          <w:sz w:val="28"/>
          <w:szCs w:val="28"/>
        </w:rPr>
      </w:pPr>
      <w:r w:rsidRPr="00A72D9E">
        <w:rPr>
          <w:b/>
          <w:sz w:val="28"/>
          <w:szCs w:val="28"/>
        </w:rPr>
        <w:lastRenderedPageBreak/>
        <w:t>Содержание программы</w:t>
      </w:r>
    </w:p>
    <w:p w:rsidR="00A72D9E" w:rsidRPr="00A72D9E" w:rsidRDefault="00A72D9E" w:rsidP="00A72D9E">
      <w:pPr>
        <w:pStyle w:val="a9"/>
        <w:spacing w:line="360" w:lineRule="auto"/>
        <w:rPr>
          <w:b/>
          <w:sz w:val="28"/>
          <w:szCs w:val="28"/>
        </w:rPr>
      </w:pPr>
    </w:p>
    <w:p w:rsidR="00A72D9E" w:rsidRPr="00A72D9E" w:rsidRDefault="00A72D9E" w:rsidP="00A72D9E">
      <w:pPr>
        <w:pStyle w:val="a9"/>
        <w:spacing w:line="360" w:lineRule="auto"/>
        <w:rPr>
          <w:b/>
          <w:sz w:val="28"/>
          <w:szCs w:val="28"/>
        </w:rPr>
      </w:pPr>
      <w:r w:rsidRPr="00A72D9E">
        <w:rPr>
          <w:b/>
          <w:sz w:val="28"/>
          <w:szCs w:val="28"/>
        </w:rPr>
        <w:t>Раздел 1. Комплекс основн</w:t>
      </w:r>
      <w:r>
        <w:rPr>
          <w:b/>
          <w:sz w:val="28"/>
          <w:szCs w:val="28"/>
        </w:rPr>
        <w:t xml:space="preserve">ых характеристик дополнительной </w:t>
      </w:r>
      <w:r w:rsidRPr="00A72D9E">
        <w:rPr>
          <w:b/>
          <w:sz w:val="28"/>
          <w:szCs w:val="28"/>
        </w:rPr>
        <w:t>общеобразовательной общеразвивающей программы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1.1. Нормативно- правовые основы разработки дополнительных общеобразовательных программ.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1.2. Направленность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bCs/>
          <w:sz w:val="28"/>
          <w:szCs w:val="28"/>
        </w:rPr>
        <w:t>1.3. Уровень освоения программы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1.4. Актуальность программы                                                                                                                               1.5.  Цель и задачи программы.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bCs/>
          <w:sz w:val="28"/>
          <w:szCs w:val="28"/>
        </w:rPr>
        <w:t>1.6. Категория учащихся.</w:t>
      </w:r>
    </w:p>
    <w:p w:rsidR="00A72D9E" w:rsidRPr="00A72D9E" w:rsidRDefault="00A72D9E" w:rsidP="00A72D9E">
      <w:pPr>
        <w:pStyle w:val="a9"/>
        <w:spacing w:line="360" w:lineRule="auto"/>
        <w:rPr>
          <w:bCs/>
          <w:sz w:val="28"/>
          <w:szCs w:val="28"/>
        </w:rPr>
      </w:pPr>
      <w:r w:rsidRPr="00A72D9E">
        <w:rPr>
          <w:sz w:val="28"/>
          <w:szCs w:val="28"/>
        </w:rPr>
        <w:t>1.7. Сроки реализации и объем программы.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1.8. Формы организации образовательной деятельности и режим занятий.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 xml:space="preserve">1.9. </w:t>
      </w:r>
      <w:r w:rsidRPr="00A72D9E">
        <w:rPr>
          <w:bCs/>
          <w:sz w:val="28"/>
          <w:szCs w:val="28"/>
        </w:rPr>
        <w:t>Планируемые результаты освоения программы.</w:t>
      </w:r>
    </w:p>
    <w:p w:rsidR="00A72D9E" w:rsidRPr="00A72D9E" w:rsidRDefault="00A72D9E" w:rsidP="00A72D9E">
      <w:pPr>
        <w:pStyle w:val="a9"/>
        <w:spacing w:line="360" w:lineRule="auto"/>
        <w:rPr>
          <w:bCs/>
          <w:sz w:val="28"/>
          <w:szCs w:val="28"/>
        </w:rPr>
      </w:pPr>
    </w:p>
    <w:p w:rsidR="00A72D9E" w:rsidRPr="00A72D9E" w:rsidRDefault="00A72D9E" w:rsidP="00A72D9E">
      <w:pPr>
        <w:pStyle w:val="a9"/>
        <w:spacing w:line="360" w:lineRule="auto"/>
        <w:rPr>
          <w:b/>
          <w:bCs/>
          <w:sz w:val="28"/>
          <w:szCs w:val="28"/>
        </w:rPr>
      </w:pPr>
      <w:r w:rsidRPr="00A72D9E">
        <w:rPr>
          <w:b/>
          <w:bCs/>
          <w:sz w:val="28"/>
          <w:szCs w:val="28"/>
        </w:rPr>
        <w:t>Раздел 2. Содержание программы.</w:t>
      </w:r>
    </w:p>
    <w:p w:rsidR="00A72D9E" w:rsidRPr="00A72D9E" w:rsidRDefault="00A72D9E" w:rsidP="00A72D9E">
      <w:pPr>
        <w:pStyle w:val="a9"/>
        <w:spacing w:line="360" w:lineRule="auto"/>
        <w:rPr>
          <w:bCs/>
          <w:iCs/>
          <w:sz w:val="28"/>
          <w:szCs w:val="28"/>
        </w:rPr>
      </w:pPr>
      <w:r w:rsidRPr="00A72D9E">
        <w:rPr>
          <w:bCs/>
          <w:sz w:val="28"/>
          <w:szCs w:val="28"/>
        </w:rPr>
        <w:t xml:space="preserve">2.1. </w:t>
      </w:r>
      <w:r w:rsidRPr="00A72D9E">
        <w:rPr>
          <w:bCs/>
          <w:iCs/>
          <w:sz w:val="28"/>
          <w:szCs w:val="28"/>
        </w:rPr>
        <w:t>Учебный план</w:t>
      </w:r>
    </w:p>
    <w:p w:rsidR="00A72D9E" w:rsidRPr="00A72D9E" w:rsidRDefault="00A72D9E" w:rsidP="00A72D9E">
      <w:pPr>
        <w:pStyle w:val="a9"/>
        <w:spacing w:line="360" w:lineRule="auto"/>
        <w:rPr>
          <w:bCs/>
          <w:sz w:val="28"/>
          <w:szCs w:val="28"/>
        </w:rPr>
      </w:pPr>
      <w:r w:rsidRPr="00A72D9E">
        <w:rPr>
          <w:bCs/>
          <w:sz w:val="28"/>
          <w:szCs w:val="28"/>
        </w:rPr>
        <w:t>2.2. Содержание учебного плана</w:t>
      </w:r>
    </w:p>
    <w:p w:rsidR="00A72D9E" w:rsidRPr="00A72D9E" w:rsidRDefault="00A72D9E" w:rsidP="00A72D9E">
      <w:pPr>
        <w:pStyle w:val="a9"/>
        <w:spacing w:line="360" w:lineRule="auto"/>
        <w:rPr>
          <w:b/>
          <w:sz w:val="28"/>
          <w:szCs w:val="28"/>
        </w:rPr>
      </w:pPr>
    </w:p>
    <w:p w:rsidR="00A72D9E" w:rsidRPr="00A72D9E" w:rsidRDefault="00A72D9E" w:rsidP="00A72D9E">
      <w:pPr>
        <w:pStyle w:val="a9"/>
        <w:spacing w:line="360" w:lineRule="auto"/>
        <w:rPr>
          <w:b/>
          <w:sz w:val="28"/>
          <w:szCs w:val="28"/>
        </w:rPr>
      </w:pPr>
      <w:r w:rsidRPr="00A72D9E">
        <w:rPr>
          <w:b/>
          <w:sz w:val="28"/>
          <w:szCs w:val="28"/>
        </w:rPr>
        <w:t>Раздел 3. Формы аттестации и оценочные материалы.</w:t>
      </w:r>
    </w:p>
    <w:p w:rsidR="00A72D9E" w:rsidRPr="00A72D9E" w:rsidRDefault="00A72D9E" w:rsidP="00A72D9E">
      <w:pPr>
        <w:pStyle w:val="a9"/>
        <w:spacing w:line="360" w:lineRule="auto"/>
        <w:rPr>
          <w:b/>
          <w:sz w:val="28"/>
          <w:szCs w:val="28"/>
        </w:rPr>
      </w:pPr>
    </w:p>
    <w:p w:rsidR="00A72D9E" w:rsidRPr="00A72D9E" w:rsidRDefault="00A72D9E" w:rsidP="00A72D9E">
      <w:pPr>
        <w:pStyle w:val="a9"/>
        <w:spacing w:line="360" w:lineRule="auto"/>
        <w:rPr>
          <w:b/>
          <w:sz w:val="28"/>
          <w:szCs w:val="28"/>
        </w:rPr>
      </w:pPr>
      <w:r w:rsidRPr="00A72D9E">
        <w:rPr>
          <w:b/>
          <w:sz w:val="28"/>
          <w:szCs w:val="28"/>
        </w:rPr>
        <w:t>Раздел 4. Комплекс организационно-педагогических условий реализации программы.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4.1. Материально-техническое обеспечение программы.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4.2. Кадровое обеспечение программы.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 xml:space="preserve">4.3. Учебно-методическое обеспечение. </w:t>
      </w:r>
    </w:p>
    <w:p w:rsidR="00CE2C51" w:rsidRDefault="00CE2C51" w:rsidP="00A72D9E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Список литературы</w:t>
      </w:r>
    </w:p>
    <w:p w:rsidR="00A72D9E" w:rsidRPr="00A72D9E" w:rsidRDefault="00A72D9E" w:rsidP="00A72D9E">
      <w:pPr>
        <w:pStyle w:val="a9"/>
        <w:spacing w:line="360" w:lineRule="auto"/>
        <w:rPr>
          <w:sz w:val="28"/>
          <w:szCs w:val="28"/>
        </w:rPr>
      </w:pPr>
      <w:r w:rsidRPr="00A72D9E">
        <w:rPr>
          <w:sz w:val="28"/>
          <w:szCs w:val="28"/>
        </w:rPr>
        <w:t>Приложение 1 (Календарный учебный график)</w:t>
      </w:r>
    </w:p>
    <w:p w:rsidR="00A72D9E" w:rsidRDefault="00A72D9E" w:rsidP="00A72D9E">
      <w:pPr>
        <w:pStyle w:val="Heading1"/>
        <w:spacing w:before="0"/>
        <w:ind w:left="575" w:right="591"/>
        <w:jc w:val="center"/>
      </w:pPr>
    </w:p>
    <w:p w:rsidR="00AF6FFE" w:rsidRPr="00CE2C51" w:rsidRDefault="00AF6FFE" w:rsidP="00CE2C51">
      <w:pPr>
        <w:rPr>
          <w:b/>
          <w:sz w:val="28"/>
          <w:szCs w:val="28"/>
        </w:rPr>
      </w:pPr>
    </w:p>
    <w:p w:rsidR="00A72D9E" w:rsidRDefault="00A72D9E" w:rsidP="00A72D9E">
      <w:pPr>
        <w:ind w:firstLine="709"/>
        <w:jc w:val="center"/>
        <w:rPr>
          <w:b/>
          <w:sz w:val="28"/>
          <w:szCs w:val="28"/>
        </w:rPr>
      </w:pPr>
      <w:r w:rsidRPr="00A72D9E">
        <w:rPr>
          <w:b/>
          <w:sz w:val="28"/>
          <w:szCs w:val="28"/>
        </w:rPr>
        <w:t>Раздел 1. Комплекс основных характеристик дополнительной общеобразовательной общеразвивающей программы.</w:t>
      </w:r>
    </w:p>
    <w:p w:rsidR="00A32C92" w:rsidRDefault="00A32C92" w:rsidP="00A72D9E">
      <w:pPr>
        <w:ind w:firstLine="709"/>
        <w:jc w:val="center"/>
        <w:rPr>
          <w:b/>
          <w:sz w:val="28"/>
          <w:szCs w:val="28"/>
        </w:rPr>
      </w:pPr>
    </w:p>
    <w:p w:rsidR="00A72D9E" w:rsidRPr="00A32C92" w:rsidRDefault="00A32C92" w:rsidP="00A32C92">
      <w:pPr>
        <w:pStyle w:val="a9"/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1.1. </w:t>
      </w:r>
      <w:r w:rsidR="00A72D9E" w:rsidRPr="00A72D9E">
        <w:rPr>
          <w:b/>
          <w:sz w:val="28"/>
          <w:szCs w:val="28"/>
        </w:rPr>
        <w:t>Нормативно-правовые основы разработки дополнительных общеобразовательных программ.</w:t>
      </w:r>
    </w:p>
    <w:p w:rsidR="00A72D9E" w:rsidRPr="00A72D9E" w:rsidRDefault="00A72D9E" w:rsidP="00AF6FFE">
      <w:pPr>
        <w:pStyle w:val="a6"/>
        <w:spacing w:line="276" w:lineRule="auto"/>
        <w:ind w:left="435"/>
        <w:rPr>
          <w:sz w:val="28"/>
          <w:szCs w:val="28"/>
        </w:rPr>
      </w:pPr>
      <w:r w:rsidRPr="00A72D9E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</w:t>
      </w:r>
      <w:r w:rsidRPr="00A72D9E">
        <w:rPr>
          <w:sz w:val="28"/>
          <w:szCs w:val="28"/>
        </w:rPr>
        <w:t xml:space="preserve">общеобразовательная общеразвивающая программа </w:t>
      </w:r>
      <w:r w:rsidRPr="00A72D9E">
        <w:rPr>
          <w:i/>
          <w:sz w:val="28"/>
          <w:szCs w:val="28"/>
        </w:rPr>
        <w:t>«</w:t>
      </w:r>
      <w:r w:rsidR="00D379C1">
        <w:rPr>
          <w:i/>
          <w:sz w:val="28"/>
          <w:szCs w:val="28"/>
        </w:rPr>
        <w:t>Шью сама</w:t>
      </w:r>
      <w:r w:rsidRPr="00A72D9E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Pr="00A72D9E">
        <w:rPr>
          <w:sz w:val="28"/>
          <w:szCs w:val="28"/>
        </w:rPr>
        <w:t>разработана согласно требованиям следующих нормативных документов:</w:t>
      </w:r>
    </w:p>
    <w:p w:rsidR="00A72D9E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72D9E">
        <w:rPr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A72D9E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72D9E">
        <w:rPr>
          <w:sz w:val="28"/>
          <w:szCs w:val="28"/>
        </w:rPr>
        <w:t>Приказ Министерства просвещения Российской</w:t>
      </w:r>
      <w:r>
        <w:rPr>
          <w:sz w:val="28"/>
          <w:szCs w:val="28"/>
        </w:rPr>
        <w:t xml:space="preserve"> Федерации от 27.07.2022 № 629 «</w:t>
      </w:r>
      <w:r w:rsidRPr="00A72D9E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sz w:val="28"/>
          <w:szCs w:val="28"/>
        </w:rPr>
        <w:t xml:space="preserve"> общеобразовательным программам»;</w:t>
      </w:r>
    </w:p>
    <w:p w:rsidR="00A72D9E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72D9E">
        <w:rPr>
          <w:sz w:val="28"/>
          <w:szCs w:val="28"/>
        </w:rPr>
        <w:t>Распоряжение Правит</w:t>
      </w:r>
      <w:r w:rsidR="00AA3559">
        <w:rPr>
          <w:sz w:val="28"/>
          <w:szCs w:val="28"/>
        </w:rPr>
        <w:t>ельства РФ от 31 марта 2022 г. №</w:t>
      </w:r>
      <w:r w:rsidRPr="00A72D9E">
        <w:rPr>
          <w:sz w:val="28"/>
          <w:szCs w:val="28"/>
        </w:rPr>
        <w:t xml:space="preserve"> 678-р «Об утверждении Концепции развития дополнительного образования детей до 2030 г. и плана мероприятий по ее реализации»;</w:t>
      </w:r>
    </w:p>
    <w:p w:rsidR="00AA3559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72D9E">
        <w:rPr>
          <w:sz w:val="28"/>
          <w:szCs w:val="28"/>
        </w:rPr>
        <w:t>Постановление Главного государственного санитарного в</w:t>
      </w:r>
      <w:r w:rsidR="00AA3559">
        <w:rPr>
          <w:sz w:val="28"/>
          <w:szCs w:val="28"/>
        </w:rPr>
        <w:t xml:space="preserve">рача РФ от 28 сентября 2020 г. № </w:t>
      </w:r>
      <w:r w:rsidRPr="00A72D9E">
        <w:rPr>
          <w:sz w:val="28"/>
          <w:szCs w:val="28"/>
        </w:rPr>
        <w:t>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AA3559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A3559">
        <w:rPr>
          <w:sz w:val="28"/>
          <w:szCs w:val="28"/>
        </w:rPr>
        <w:t>Приказ Министерства просвещения РФ от 3 сентября 2019 г. № 467 «Об утверждении Целевой модели развития региональных систем дополнительного образования детей»;</w:t>
      </w:r>
    </w:p>
    <w:p w:rsidR="00AA3559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A3559">
        <w:rPr>
          <w:sz w:val="28"/>
          <w:szCs w:val="28"/>
        </w:rPr>
        <w:t>Письмо Минобрнауки РФ от 18.11.2015 № 09-3242 «О направлении рекомендаций» (вместе с Методические рекомендации по проектированию дополнительных общеразвивающих программ);</w:t>
      </w:r>
    </w:p>
    <w:p w:rsidR="00AA3559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A3559">
        <w:rPr>
          <w:sz w:val="28"/>
          <w:szCs w:val="28"/>
        </w:rPr>
        <w:t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 (в частях, не противоречащих действующему законодательству);</w:t>
      </w:r>
    </w:p>
    <w:p w:rsidR="00A72D9E" w:rsidRDefault="00A72D9E" w:rsidP="00AF6FFE">
      <w:pPr>
        <w:pStyle w:val="a6"/>
        <w:numPr>
          <w:ilvl w:val="0"/>
          <w:numId w:val="7"/>
        </w:numPr>
        <w:spacing w:line="276" w:lineRule="auto"/>
        <w:ind w:left="426"/>
        <w:rPr>
          <w:sz w:val="28"/>
          <w:szCs w:val="28"/>
        </w:rPr>
      </w:pPr>
      <w:r w:rsidRPr="00AA3559">
        <w:rPr>
          <w:sz w:val="28"/>
          <w:szCs w:val="28"/>
        </w:rPr>
        <w:t>Письм</w:t>
      </w:r>
      <w:r w:rsidR="00AA3559">
        <w:rPr>
          <w:sz w:val="28"/>
          <w:szCs w:val="28"/>
        </w:rPr>
        <w:t>о Минобрнауки РФ от 11.12.2006 №</w:t>
      </w:r>
      <w:r w:rsidRPr="00AA3559">
        <w:rPr>
          <w:sz w:val="28"/>
          <w:szCs w:val="28"/>
        </w:rPr>
        <w:t xml:space="preserve"> 06-1844 «О примерных требованиях к программам дополнительного образования детей».</w:t>
      </w:r>
    </w:p>
    <w:p w:rsidR="00EA3AA1" w:rsidRPr="00EA3AA1" w:rsidRDefault="00EA3AA1" w:rsidP="00EA3AA1">
      <w:pPr>
        <w:spacing w:line="276" w:lineRule="auto"/>
        <w:ind w:left="66"/>
        <w:rPr>
          <w:sz w:val="28"/>
          <w:szCs w:val="28"/>
        </w:rPr>
      </w:pPr>
    </w:p>
    <w:p w:rsidR="00A72D9E" w:rsidRPr="007A3DB4" w:rsidRDefault="00A72D9E" w:rsidP="00AF6FFE">
      <w:pPr>
        <w:pStyle w:val="a6"/>
        <w:spacing w:line="276" w:lineRule="auto"/>
        <w:ind w:left="394"/>
        <w:rPr>
          <w:sz w:val="24"/>
          <w:szCs w:val="24"/>
        </w:rPr>
      </w:pPr>
    </w:p>
    <w:p w:rsidR="00AA3559" w:rsidRPr="00AA3559" w:rsidRDefault="00AA3559" w:rsidP="00AF6FFE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AA3559">
        <w:rPr>
          <w:b/>
          <w:sz w:val="28"/>
          <w:szCs w:val="28"/>
        </w:rPr>
        <w:t xml:space="preserve">1.2. Направленность программы – </w:t>
      </w:r>
      <w:r w:rsidR="00D379C1">
        <w:rPr>
          <w:sz w:val="28"/>
          <w:szCs w:val="28"/>
        </w:rPr>
        <w:t xml:space="preserve">художественная, призвана сформировать </w:t>
      </w:r>
      <w:r w:rsidR="009B5740">
        <w:rPr>
          <w:sz w:val="28"/>
          <w:szCs w:val="28"/>
        </w:rPr>
        <w:t xml:space="preserve">первоначальные знания и навыки швейного дела. </w:t>
      </w:r>
    </w:p>
    <w:p w:rsidR="00AA3559" w:rsidRPr="00AA3559" w:rsidRDefault="00AA3559" w:rsidP="00AF6FFE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AA3559" w:rsidRPr="00AA3559" w:rsidRDefault="00AA3559" w:rsidP="00AF6FFE">
      <w:pPr>
        <w:pStyle w:val="Default"/>
        <w:spacing w:line="276" w:lineRule="auto"/>
        <w:jc w:val="both"/>
        <w:rPr>
          <w:sz w:val="28"/>
          <w:szCs w:val="28"/>
        </w:rPr>
      </w:pPr>
      <w:r w:rsidRPr="00AA3559">
        <w:rPr>
          <w:b/>
          <w:sz w:val="28"/>
          <w:szCs w:val="28"/>
        </w:rPr>
        <w:t>1.3. Уровень освоения программы:</w:t>
      </w:r>
      <w:r w:rsidRPr="00AA3559">
        <w:rPr>
          <w:sz w:val="28"/>
          <w:szCs w:val="28"/>
        </w:rPr>
        <w:t xml:space="preserve"> стартовый в соответствии с Методическими рекомендациями по проектированию дополнительных общеразвивающих программ Министерства образования и науки РФ (письмо от 18 ноября 2015 г. № 09-3242)</w:t>
      </w:r>
    </w:p>
    <w:p w:rsidR="00AA3559" w:rsidRPr="00AA3559" w:rsidRDefault="00AA3559" w:rsidP="00AA3559">
      <w:pPr>
        <w:pStyle w:val="Default"/>
        <w:jc w:val="both"/>
        <w:rPr>
          <w:sz w:val="28"/>
          <w:szCs w:val="28"/>
        </w:rPr>
      </w:pPr>
    </w:p>
    <w:p w:rsidR="00AF6FFE" w:rsidRPr="006835CD" w:rsidRDefault="00AF6FFE" w:rsidP="00AA3559">
      <w:pPr>
        <w:pStyle w:val="Default"/>
        <w:jc w:val="both"/>
        <w:rPr>
          <w:b/>
          <w:sz w:val="28"/>
          <w:szCs w:val="28"/>
        </w:rPr>
      </w:pPr>
    </w:p>
    <w:p w:rsidR="009B5740" w:rsidRDefault="00AA3559" w:rsidP="009B5740">
      <w:pPr>
        <w:pStyle w:val="Default"/>
        <w:spacing w:line="276" w:lineRule="auto"/>
        <w:jc w:val="both"/>
        <w:rPr>
          <w:sz w:val="28"/>
          <w:szCs w:val="28"/>
        </w:rPr>
      </w:pPr>
      <w:r w:rsidRPr="00AA3559">
        <w:rPr>
          <w:b/>
          <w:sz w:val="28"/>
          <w:szCs w:val="28"/>
        </w:rPr>
        <w:t>1.4. Актуальность программы</w:t>
      </w:r>
      <w:r w:rsidR="009A2CC3">
        <w:rPr>
          <w:sz w:val="28"/>
          <w:szCs w:val="28"/>
        </w:rPr>
        <w:t xml:space="preserve"> </w:t>
      </w:r>
    </w:p>
    <w:p w:rsidR="009B5740" w:rsidRPr="009B5740" w:rsidRDefault="009B5740" w:rsidP="009B574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9B5740">
        <w:rPr>
          <w:sz w:val="28"/>
          <w:szCs w:val="28"/>
        </w:rPr>
        <w:t>предполагает дать основы знаний и навыки</w:t>
      </w:r>
      <w:r>
        <w:rPr>
          <w:sz w:val="28"/>
          <w:szCs w:val="28"/>
        </w:rPr>
        <w:t xml:space="preserve"> моделирования, </w:t>
      </w:r>
      <w:r w:rsidRPr="009B5740">
        <w:rPr>
          <w:sz w:val="28"/>
          <w:szCs w:val="28"/>
        </w:rPr>
        <w:t>конструирования и технологии изготовления швейных изделий, которые, дадут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возможность детям попробовать быть художник</w:t>
      </w:r>
      <w:r>
        <w:rPr>
          <w:sz w:val="28"/>
          <w:szCs w:val="28"/>
        </w:rPr>
        <w:t xml:space="preserve">ом, дизайнером для самого себя, </w:t>
      </w:r>
      <w:r w:rsidRPr="009B5740">
        <w:rPr>
          <w:sz w:val="28"/>
          <w:szCs w:val="28"/>
        </w:rPr>
        <w:t>создавая свой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 xml:space="preserve">индивидуальный стиль в процессе </w:t>
      </w:r>
      <w:r>
        <w:rPr>
          <w:sz w:val="28"/>
          <w:szCs w:val="28"/>
        </w:rPr>
        <w:t xml:space="preserve">конструирования и моделирования </w:t>
      </w:r>
      <w:r w:rsidRPr="009B5740">
        <w:rPr>
          <w:sz w:val="28"/>
          <w:szCs w:val="28"/>
        </w:rPr>
        <w:t>швейных изделий,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 xml:space="preserve">а некоторым из них определиться </w:t>
      </w:r>
      <w:r>
        <w:rPr>
          <w:sz w:val="28"/>
          <w:szCs w:val="28"/>
        </w:rPr>
        <w:t xml:space="preserve">с будущей профессией. Это имеет </w:t>
      </w:r>
      <w:r w:rsidRPr="009B5740">
        <w:rPr>
          <w:sz w:val="28"/>
          <w:szCs w:val="28"/>
        </w:rPr>
        <w:t>большое практическое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значение в дальнейшей жизни ребенка.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рограмма </w:t>
      </w:r>
      <w:r w:rsidRPr="009B5740">
        <w:rPr>
          <w:sz w:val="28"/>
          <w:szCs w:val="28"/>
        </w:rPr>
        <w:t>востребована со стороны родителей и детей, заинтересованных в овладении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практическими навыками моделирования и конструирования одежды.</w:t>
      </w:r>
    </w:p>
    <w:p w:rsidR="0081089F" w:rsidRPr="0081089F" w:rsidRDefault="0081089F" w:rsidP="009A2CC3">
      <w:pPr>
        <w:pStyle w:val="Default"/>
        <w:spacing w:line="276" w:lineRule="auto"/>
        <w:jc w:val="both"/>
        <w:rPr>
          <w:sz w:val="28"/>
          <w:szCs w:val="28"/>
        </w:rPr>
      </w:pPr>
    </w:p>
    <w:p w:rsidR="009B5740" w:rsidRDefault="00AA3559" w:rsidP="009B5740">
      <w:pPr>
        <w:pStyle w:val="Default"/>
        <w:spacing w:line="276" w:lineRule="auto"/>
        <w:jc w:val="both"/>
        <w:rPr>
          <w:sz w:val="28"/>
          <w:szCs w:val="28"/>
        </w:rPr>
      </w:pPr>
      <w:r w:rsidRPr="00AA3559">
        <w:rPr>
          <w:sz w:val="28"/>
          <w:szCs w:val="28"/>
        </w:rPr>
        <w:t xml:space="preserve">       </w:t>
      </w:r>
      <w:r w:rsidR="006532D1" w:rsidRPr="00AA3559">
        <w:rPr>
          <w:b/>
          <w:sz w:val="28"/>
          <w:szCs w:val="28"/>
        </w:rPr>
        <w:t xml:space="preserve">Новизна </w:t>
      </w:r>
      <w:r w:rsidR="009B5740" w:rsidRPr="009B5740">
        <w:rPr>
          <w:sz w:val="28"/>
          <w:szCs w:val="28"/>
        </w:rPr>
        <w:t>программы заключается в том, что она</w:t>
      </w:r>
      <w:r w:rsidR="009B5740">
        <w:rPr>
          <w:sz w:val="28"/>
          <w:szCs w:val="28"/>
        </w:rPr>
        <w:t xml:space="preserve"> предоставляет возможность </w:t>
      </w:r>
      <w:r w:rsidR="009B5740" w:rsidRPr="009B5740">
        <w:rPr>
          <w:sz w:val="28"/>
          <w:szCs w:val="28"/>
        </w:rPr>
        <w:t>обучающимся не только изучить технику конструирования и</w:t>
      </w:r>
      <w:r w:rsidR="009B5740">
        <w:rPr>
          <w:sz w:val="28"/>
          <w:szCs w:val="28"/>
        </w:rPr>
        <w:t xml:space="preserve"> моделирования одежды, </w:t>
      </w:r>
      <w:r w:rsidR="009B5740" w:rsidRPr="009B5740">
        <w:rPr>
          <w:sz w:val="28"/>
          <w:szCs w:val="28"/>
        </w:rPr>
        <w:t>но и применить их, используя комплексно, при проектировании</w:t>
      </w:r>
      <w:r w:rsidR="009B5740">
        <w:rPr>
          <w:sz w:val="28"/>
          <w:szCs w:val="28"/>
        </w:rPr>
        <w:t xml:space="preserve"> </w:t>
      </w:r>
      <w:r w:rsidR="009B5740" w:rsidRPr="009B5740">
        <w:rPr>
          <w:sz w:val="28"/>
          <w:szCs w:val="28"/>
        </w:rPr>
        <w:t>предметов одежды, интерьера, и всего того, что окружает нашу жизнь.</w:t>
      </w:r>
      <w:r w:rsidR="009B5740">
        <w:rPr>
          <w:sz w:val="28"/>
          <w:szCs w:val="28"/>
        </w:rPr>
        <w:t xml:space="preserve"> </w:t>
      </w:r>
    </w:p>
    <w:p w:rsidR="009B5740" w:rsidRPr="009B5740" w:rsidRDefault="009B5740" w:rsidP="009B5740">
      <w:pPr>
        <w:pStyle w:val="Default"/>
        <w:spacing w:line="276" w:lineRule="auto"/>
        <w:jc w:val="both"/>
        <w:rPr>
          <w:sz w:val="28"/>
          <w:szCs w:val="28"/>
        </w:rPr>
      </w:pPr>
      <w:r w:rsidRPr="009B5740">
        <w:rPr>
          <w:b/>
          <w:sz w:val="28"/>
          <w:szCs w:val="28"/>
        </w:rPr>
        <w:t>Педагогическая целесообразность</w:t>
      </w:r>
      <w:r w:rsidRPr="009B5740">
        <w:rPr>
          <w:sz w:val="28"/>
          <w:szCs w:val="28"/>
        </w:rPr>
        <w:t xml:space="preserve"> программы заключается в том, что она</w:t>
      </w:r>
      <w:r>
        <w:rPr>
          <w:sz w:val="28"/>
          <w:szCs w:val="28"/>
        </w:rPr>
        <w:t xml:space="preserve"> учитывает </w:t>
      </w:r>
      <w:r w:rsidRPr="009B5740">
        <w:rPr>
          <w:sz w:val="28"/>
          <w:szCs w:val="28"/>
        </w:rPr>
        <w:t>интересы и склонности учащихся, дает им возможность изготовить изделия. На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занятиях обучающиеся осваивают не только тайн</w:t>
      </w:r>
      <w:r>
        <w:rPr>
          <w:sz w:val="28"/>
          <w:szCs w:val="28"/>
        </w:rPr>
        <w:t xml:space="preserve">ы мастерства ремесла, но и ищут </w:t>
      </w:r>
      <w:r w:rsidRPr="009B5740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оригинальные соединения традиций и ст</w:t>
      </w:r>
      <w:r>
        <w:rPr>
          <w:sz w:val="28"/>
          <w:szCs w:val="28"/>
        </w:rPr>
        <w:t xml:space="preserve">илей с современным пластическим </w:t>
      </w:r>
      <w:r w:rsidRPr="009B5740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образа, отвечающим эстетике наших дней. Главный</w:t>
      </w:r>
      <w:r>
        <w:rPr>
          <w:sz w:val="28"/>
          <w:szCs w:val="28"/>
        </w:rPr>
        <w:t xml:space="preserve"> принцип работы </w:t>
      </w:r>
      <w:r w:rsidRPr="009B5740">
        <w:rPr>
          <w:sz w:val="28"/>
          <w:szCs w:val="28"/>
        </w:rPr>
        <w:t>педагога – любовь и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 xml:space="preserve">уважение к ребенку как </w:t>
      </w:r>
      <w:r>
        <w:rPr>
          <w:sz w:val="28"/>
          <w:szCs w:val="28"/>
        </w:rPr>
        <w:t xml:space="preserve">активному субъекту воспитания и </w:t>
      </w:r>
      <w:r w:rsidRPr="009B5740">
        <w:rPr>
          <w:sz w:val="28"/>
          <w:szCs w:val="28"/>
        </w:rPr>
        <w:t>развития. К каждому ребенку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применяется индивид</w:t>
      </w:r>
      <w:r>
        <w:rPr>
          <w:sz w:val="28"/>
          <w:szCs w:val="28"/>
        </w:rPr>
        <w:t xml:space="preserve">уальный подход, который требует </w:t>
      </w:r>
      <w:r w:rsidRPr="009B5740">
        <w:rPr>
          <w:sz w:val="28"/>
          <w:szCs w:val="28"/>
        </w:rPr>
        <w:t>от педагога создания на занятиях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условий, пр</w:t>
      </w:r>
      <w:r>
        <w:rPr>
          <w:sz w:val="28"/>
          <w:szCs w:val="28"/>
        </w:rPr>
        <w:t xml:space="preserve">и которых ученик чувствует себя </w:t>
      </w:r>
      <w:r w:rsidRPr="009B5740">
        <w:rPr>
          <w:sz w:val="28"/>
          <w:szCs w:val="28"/>
        </w:rPr>
        <w:t>личностью, ощущает внимание наставника</w:t>
      </w:r>
      <w:r>
        <w:rPr>
          <w:sz w:val="28"/>
          <w:szCs w:val="28"/>
        </w:rPr>
        <w:t xml:space="preserve"> </w:t>
      </w:r>
      <w:r w:rsidRPr="009B5740">
        <w:rPr>
          <w:sz w:val="28"/>
          <w:szCs w:val="28"/>
        </w:rPr>
        <w:t>лично к нему.</w:t>
      </w:r>
    </w:p>
    <w:p w:rsidR="00332102" w:rsidRPr="00332102" w:rsidRDefault="00332102" w:rsidP="00332102">
      <w:pPr>
        <w:pStyle w:val="Default"/>
        <w:spacing w:line="276" w:lineRule="auto"/>
        <w:jc w:val="both"/>
        <w:rPr>
          <w:spacing w:val="1"/>
        </w:rPr>
      </w:pPr>
      <w:r>
        <w:rPr>
          <w:spacing w:val="1"/>
        </w:rPr>
        <w:t xml:space="preserve">       </w:t>
      </w:r>
      <w:r w:rsidRPr="00332102">
        <w:rPr>
          <w:spacing w:val="1"/>
        </w:rPr>
        <w:t>Программа позволяет решать задачи педагогического воздействия по обучению,</w:t>
      </w:r>
      <w:r>
        <w:rPr>
          <w:spacing w:val="1"/>
        </w:rPr>
        <w:t xml:space="preserve"> </w:t>
      </w:r>
      <w:r w:rsidRPr="00332102">
        <w:rPr>
          <w:spacing w:val="1"/>
        </w:rPr>
        <w:t>воспитанию, профессиональной ориентации и социальной адаптации детей.</w:t>
      </w:r>
    </w:p>
    <w:p w:rsidR="005D2CC5" w:rsidRPr="005D2CC5" w:rsidRDefault="005D2CC5" w:rsidP="009B5740">
      <w:pPr>
        <w:pStyle w:val="Default"/>
        <w:spacing w:line="276" w:lineRule="auto"/>
        <w:jc w:val="both"/>
        <w:rPr>
          <w:spacing w:val="1"/>
        </w:rPr>
      </w:pPr>
    </w:p>
    <w:p w:rsidR="00084635" w:rsidRDefault="00AF6FFE" w:rsidP="00AF6FFE">
      <w:pPr>
        <w:pStyle w:val="a3"/>
        <w:spacing w:line="276" w:lineRule="auto"/>
        <w:ind w:left="0" w:right="286"/>
        <w:rPr>
          <w:b/>
          <w:spacing w:val="1"/>
        </w:rPr>
      </w:pPr>
      <w:r w:rsidRPr="00A64879">
        <w:rPr>
          <w:b/>
        </w:rPr>
        <w:t>1.5.</w:t>
      </w:r>
      <w: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и задачи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</w:p>
    <w:p w:rsidR="00332102" w:rsidRPr="00332102" w:rsidRDefault="00EA3AA1" w:rsidP="00332102">
      <w:pPr>
        <w:pStyle w:val="a3"/>
        <w:spacing w:line="276" w:lineRule="auto"/>
        <w:ind w:left="0" w:right="286"/>
      </w:pPr>
      <w:r>
        <w:rPr>
          <w:b/>
          <w:spacing w:val="1"/>
        </w:rPr>
        <w:t xml:space="preserve">      </w:t>
      </w:r>
      <w:r w:rsidR="00084635">
        <w:rPr>
          <w:b/>
          <w:spacing w:val="1"/>
        </w:rPr>
        <w:t xml:space="preserve">Цель </w:t>
      </w:r>
      <w:r w:rsidR="00332102">
        <w:t>–</w:t>
      </w:r>
      <w:r w:rsidR="00AF6FFE">
        <w:rPr>
          <w:spacing w:val="1"/>
        </w:rPr>
        <w:t xml:space="preserve"> </w:t>
      </w:r>
      <w:r w:rsidR="00332102" w:rsidRPr="00332102">
        <w:t>развитие</w:t>
      </w:r>
      <w:r w:rsidR="00332102">
        <w:t xml:space="preserve"> </w:t>
      </w:r>
      <w:r w:rsidR="00332102" w:rsidRPr="00332102">
        <w:t>индивидуальных</w:t>
      </w:r>
      <w:r w:rsidR="00332102">
        <w:t xml:space="preserve"> </w:t>
      </w:r>
      <w:r w:rsidR="00332102" w:rsidRPr="00332102">
        <w:t>творческих</w:t>
      </w:r>
      <w:r w:rsidR="00332102">
        <w:t xml:space="preserve"> </w:t>
      </w:r>
      <w:r w:rsidR="00332102" w:rsidRPr="00332102">
        <w:t>способностей,</w:t>
      </w:r>
      <w:r w:rsidR="00332102">
        <w:t xml:space="preserve"> творческое </w:t>
      </w:r>
      <w:r w:rsidR="00332102" w:rsidRPr="00332102">
        <w:t>самовыражение и самореализация через теоретическое и практическое</w:t>
      </w:r>
      <w:r w:rsidR="00332102">
        <w:t xml:space="preserve"> </w:t>
      </w:r>
      <w:r w:rsidR="00332102" w:rsidRPr="00332102">
        <w:t>приобщение к декоративно-прикладному творчеству.</w:t>
      </w:r>
    </w:p>
    <w:p w:rsidR="00CB4934" w:rsidRPr="00CB4934" w:rsidRDefault="00CB4934" w:rsidP="00332102">
      <w:pPr>
        <w:pStyle w:val="a3"/>
        <w:spacing w:line="276" w:lineRule="auto"/>
        <w:ind w:left="0" w:right="286"/>
        <w:rPr>
          <w:b/>
        </w:rPr>
      </w:pPr>
      <w:r w:rsidRPr="00CB4934">
        <w:rPr>
          <w:b/>
        </w:rPr>
        <w:t>Задачи программы:</w:t>
      </w:r>
    </w:p>
    <w:p w:rsidR="00CB4934" w:rsidRDefault="00CB4934" w:rsidP="00CB4934">
      <w:pPr>
        <w:pStyle w:val="a3"/>
        <w:spacing w:line="276" w:lineRule="auto"/>
        <w:ind w:right="286"/>
        <w:rPr>
          <w:i/>
        </w:rPr>
      </w:pPr>
      <w:r w:rsidRPr="00CB4934">
        <w:rPr>
          <w:i/>
        </w:rPr>
        <w:t>Образовательные: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обучить основам моделирования и конструирования швейных изделий;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обучить технологии и последовательности изготовления швейных изделий;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обучить качественно выполнять работу, рационально используя материал и время;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научить изготавливать чертеж выкройки швейного изделия;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научить читать чертежи;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lastRenderedPageBreak/>
        <w:t>- научить определять название и форму деталей кроя;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научить выполнять разнообразные виды ручных швов;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научить выполнять разнообразные виды машинных швов и отделок изделий;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научить подбирать материал для изготовления швейного изделия;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научить выбирать последовательность операций по изготовлению.</w:t>
      </w:r>
    </w:p>
    <w:p w:rsidR="00CB4934" w:rsidRDefault="00CB4934" w:rsidP="00CB4934">
      <w:pPr>
        <w:pStyle w:val="a3"/>
        <w:spacing w:line="276" w:lineRule="auto"/>
        <w:ind w:right="286"/>
        <w:rPr>
          <w:i/>
        </w:rPr>
      </w:pPr>
      <w:r w:rsidRPr="00CB4934">
        <w:rPr>
          <w:i/>
        </w:rPr>
        <w:t>Развивающие: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развивать моторику рук во время занятий;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развивать идейно-художественное мышление;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развивать самостоятельность при выборе и изготовлении швейных изделий.</w:t>
      </w:r>
    </w:p>
    <w:p w:rsidR="00CB4934" w:rsidRPr="00CB4934" w:rsidRDefault="00CB4934" w:rsidP="00CB4934">
      <w:pPr>
        <w:pStyle w:val="a3"/>
        <w:spacing w:line="276" w:lineRule="auto"/>
        <w:ind w:right="286"/>
        <w:rPr>
          <w:i/>
        </w:rPr>
      </w:pPr>
      <w:r w:rsidRPr="00CB4934">
        <w:rPr>
          <w:i/>
        </w:rPr>
        <w:t>Воспитательные: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воспитать чувство красоты, вкуса и индивидуальности;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воспитать настойчивость в преодолении трудностей, достижении поставленных задач;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воспитать культуру общения в детском коллективе во время занятий;</w:t>
      </w:r>
    </w:p>
    <w:p w:rsidR="00332102" w:rsidRPr="00332102" w:rsidRDefault="00332102" w:rsidP="00332102">
      <w:pPr>
        <w:pStyle w:val="a3"/>
        <w:spacing w:line="276" w:lineRule="auto"/>
        <w:ind w:right="286"/>
      </w:pPr>
      <w:r w:rsidRPr="00332102">
        <w:t>- воспитать аккуратность и усидчивость при работе над изделием.</w:t>
      </w:r>
    </w:p>
    <w:p w:rsidR="00CB4934" w:rsidRPr="00EA3AA1" w:rsidRDefault="00CB4934" w:rsidP="00CB4934">
      <w:pPr>
        <w:pStyle w:val="a3"/>
        <w:spacing w:line="276" w:lineRule="auto"/>
        <w:ind w:left="0" w:right="286"/>
      </w:pPr>
    </w:p>
    <w:p w:rsidR="005D2CC5" w:rsidRDefault="00AF6FFE" w:rsidP="005D2CC5">
      <w:pPr>
        <w:pStyle w:val="a3"/>
        <w:spacing w:line="276" w:lineRule="auto"/>
        <w:ind w:right="288" w:firstLine="566"/>
        <w:rPr>
          <w:b/>
        </w:rPr>
      </w:pPr>
      <w:r>
        <w:rPr>
          <w:b/>
        </w:rPr>
        <w:t xml:space="preserve">Отличительные особенности </w:t>
      </w:r>
    </w:p>
    <w:p w:rsidR="00612219" w:rsidRDefault="00612219" w:rsidP="00612219">
      <w:pPr>
        <w:pStyle w:val="a3"/>
        <w:numPr>
          <w:ilvl w:val="0"/>
          <w:numId w:val="17"/>
        </w:numPr>
        <w:spacing w:line="276" w:lineRule="auto"/>
        <w:ind w:right="288"/>
      </w:pPr>
      <w:r w:rsidRPr="00612219">
        <w:t>гибкость в использовании времени, средств, материалов;</w:t>
      </w:r>
    </w:p>
    <w:p w:rsidR="00612219" w:rsidRDefault="00612219" w:rsidP="00612219">
      <w:pPr>
        <w:pStyle w:val="a3"/>
        <w:numPr>
          <w:ilvl w:val="0"/>
          <w:numId w:val="17"/>
        </w:numPr>
        <w:spacing w:line="276" w:lineRule="auto"/>
        <w:ind w:right="288"/>
      </w:pPr>
      <w:r w:rsidRPr="00612219">
        <w:t>максимально доступная для детского возраста проработка изучаемых тем;</w:t>
      </w:r>
    </w:p>
    <w:p w:rsidR="00612219" w:rsidRDefault="00612219" w:rsidP="00612219">
      <w:pPr>
        <w:pStyle w:val="a3"/>
        <w:numPr>
          <w:ilvl w:val="0"/>
          <w:numId w:val="17"/>
        </w:numPr>
        <w:spacing w:line="276" w:lineRule="auto"/>
        <w:ind w:right="288"/>
      </w:pPr>
      <w:r w:rsidRPr="00612219">
        <w:t>вариативная составляющая, базирующаяся на комплексе изученных приемов или видов</w:t>
      </w:r>
      <w:r>
        <w:t xml:space="preserve"> деятельности;</w:t>
      </w:r>
    </w:p>
    <w:p w:rsidR="00AF6FFE" w:rsidRDefault="00612219" w:rsidP="00612219">
      <w:pPr>
        <w:pStyle w:val="a3"/>
        <w:numPr>
          <w:ilvl w:val="0"/>
          <w:numId w:val="17"/>
        </w:numPr>
        <w:spacing w:line="276" w:lineRule="auto"/>
        <w:ind w:right="288"/>
      </w:pPr>
      <w:r>
        <w:t>максимально практическая значимость полученных теоретических сведений.</w:t>
      </w:r>
    </w:p>
    <w:p w:rsidR="00084635" w:rsidRDefault="00084635" w:rsidP="00084635">
      <w:pPr>
        <w:spacing w:line="276" w:lineRule="auto"/>
        <w:jc w:val="both"/>
        <w:rPr>
          <w:b/>
          <w:bCs/>
          <w:sz w:val="28"/>
          <w:szCs w:val="28"/>
        </w:rPr>
      </w:pPr>
    </w:p>
    <w:p w:rsidR="00084635" w:rsidRPr="00084635" w:rsidRDefault="00084635" w:rsidP="00084635">
      <w:pPr>
        <w:spacing w:line="276" w:lineRule="auto"/>
        <w:jc w:val="both"/>
        <w:rPr>
          <w:b/>
          <w:sz w:val="28"/>
          <w:szCs w:val="28"/>
        </w:rPr>
      </w:pPr>
      <w:r w:rsidRPr="00084635">
        <w:rPr>
          <w:b/>
          <w:bCs/>
          <w:sz w:val="28"/>
          <w:szCs w:val="28"/>
        </w:rPr>
        <w:t>1.6.</w:t>
      </w:r>
      <w:r>
        <w:rPr>
          <w:b/>
          <w:bCs/>
          <w:sz w:val="28"/>
          <w:szCs w:val="28"/>
        </w:rPr>
        <w:t xml:space="preserve"> </w:t>
      </w:r>
      <w:r w:rsidRPr="00084635">
        <w:rPr>
          <w:b/>
          <w:bCs/>
          <w:sz w:val="28"/>
          <w:szCs w:val="28"/>
        </w:rPr>
        <w:t>Категория  обучающихся.</w:t>
      </w:r>
    </w:p>
    <w:p w:rsidR="00084635" w:rsidRPr="00084635" w:rsidRDefault="00084635" w:rsidP="00084635">
      <w:pPr>
        <w:pStyle w:val="a9"/>
        <w:shd w:val="clear" w:color="auto" w:fill="FFFFFF"/>
        <w:spacing w:line="276" w:lineRule="auto"/>
        <w:ind w:hanging="142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084635">
        <w:rPr>
          <w:bCs/>
          <w:sz w:val="28"/>
          <w:szCs w:val="28"/>
        </w:rPr>
        <w:t>Пр</w:t>
      </w:r>
      <w:r w:rsidR="009A2CC3">
        <w:rPr>
          <w:bCs/>
          <w:sz w:val="28"/>
          <w:szCs w:val="28"/>
        </w:rPr>
        <w:t xml:space="preserve">ограмма рассчитана на детей </w:t>
      </w:r>
      <w:r w:rsidR="00612219">
        <w:rPr>
          <w:bCs/>
          <w:sz w:val="28"/>
          <w:szCs w:val="28"/>
        </w:rPr>
        <w:t>10-14 лет</w:t>
      </w:r>
      <w:r w:rsidRPr="0008463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84635">
        <w:rPr>
          <w:sz w:val="28"/>
          <w:szCs w:val="28"/>
        </w:rPr>
        <w:t>Численный состав группы</w:t>
      </w:r>
      <w:r>
        <w:rPr>
          <w:sz w:val="28"/>
          <w:szCs w:val="28"/>
        </w:rPr>
        <w:t xml:space="preserve"> </w:t>
      </w:r>
      <w:r w:rsidR="006122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2219">
        <w:rPr>
          <w:sz w:val="28"/>
          <w:szCs w:val="28"/>
        </w:rPr>
        <w:t>15-</w:t>
      </w:r>
      <w:r>
        <w:rPr>
          <w:sz w:val="28"/>
          <w:szCs w:val="28"/>
        </w:rPr>
        <w:t>20</w:t>
      </w:r>
      <w:r w:rsidRPr="00084635">
        <w:rPr>
          <w:sz w:val="28"/>
          <w:szCs w:val="28"/>
        </w:rPr>
        <w:t xml:space="preserve"> обучающихся. </w:t>
      </w:r>
    </w:p>
    <w:p w:rsidR="00084635" w:rsidRDefault="00084635" w:rsidP="00084635">
      <w:pPr>
        <w:spacing w:line="276" w:lineRule="auto"/>
        <w:jc w:val="both"/>
        <w:rPr>
          <w:b/>
          <w:bCs/>
          <w:sz w:val="28"/>
          <w:szCs w:val="28"/>
        </w:rPr>
      </w:pPr>
    </w:p>
    <w:p w:rsidR="00084635" w:rsidRPr="00084635" w:rsidRDefault="00084635" w:rsidP="00084635">
      <w:pPr>
        <w:spacing w:line="276" w:lineRule="auto"/>
        <w:jc w:val="both"/>
        <w:rPr>
          <w:b/>
          <w:sz w:val="28"/>
          <w:szCs w:val="28"/>
        </w:rPr>
      </w:pPr>
      <w:r w:rsidRPr="00084635">
        <w:rPr>
          <w:b/>
          <w:bCs/>
          <w:sz w:val="28"/>
          <w:szCs w:val="28"/>
        </w:rPr>
        <w:t>1.7.</w:t>
      </w:r>
      <w:r>
        <w:rPr>
          <w:b/>
          <w:bCs/>
          <w:sz w:val="28"/>
          <w:szCs w:val="28"/>
        </w:rPr>
        <w:t xml:space="preserve"> </w:t>
      </w:r>
      <w:r w:rsidRPr="00084635">
        <w:rPr>
          <w:b/>
          <w:bCs/>
          <w:sz w:val="28"/>
          <w:szCs w:val="28"/>
        </w:rPr>
        <w:t xml:space="preserve">Сроки реализации и объем </w:t>
      </w:r>
      <w:r w:rsidRPr="00084635">
        <w:rPr>
          <w:b/>
          <w:sz w:val="28"/>
          <w:szCs w:val="28"/>
        </w:rPr>
        <w:t xml:space="preserve">программы. </w:t>
      </w:r>
    </w:p>
    <w:p w:rsidR="00084635" w:rsidRPr="00084635" w:rsidRDefault="00084635" w:rsidP="000846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– 12</w:t>
      </w:r>
      <w:r w:rsidRPr="00084635">
        <w:rPr>
          <w:sz w:val="28"/>
          <w:szCs w:val="28"/>
        </w:rPr>
        <w:t xml:space="preserve"> дней. Объем программы – </w:t>
      </w:r>
      <w:r w:rsidRPr="00084635">
        <w:rPr>
          <w:color w:val="1A1A1A"/>
          <w:sz w:val="28"/>
          <w:szCs w:val="28"/>
        </w:rPr>
        <w:t>36 часов.</w:t>
      </w:r>
    </w:p>
    <w:p w:rsidR="00084635" w:rsidRPr="00084635" w:rsidRDefault="00084635" w:rsidP="00084635">
      <w:pPr>
        <w:spacing w:line="276" w:lineRule="auto"/>
        <w:jc w:val="both"/>
        <w:rPr>
          <w:sz w:val="28"/>
          <w:szCs w:val="28"/>
        </w:rPr>
      </w:pPr>
    </w:p>
    <w:p w:rsidR="00084635" w:rsidRPr="00084635" w:rsidRDefault="00084635" w:rsidP="00084635">
      <w:pPr>
        <w:pStyle w:val="a9"/>
        <w:spacing w:line="276" w:lineRule="auto"/>
        <w:jc w:val="both"/>
        <w:rPr>
          <w:b/>
          <w:bCs/>
          <w:sz w:val="28"/>
          <w:szCs w:val="28"/>
        </w:rPr>
      </w:pPr>
      <w:r w:rsidRPr="00084635">
        <w:rPr>
          <w:b/>
          <w:bCs/>
          <w:sz w:val="28"/>
          <w:szCs w:val="28"/>
        </w:rPr>
        <w:t>1.8.</w:t>
      </w:r>
      <w:r>
        <w:rPr>
          <w:b/>
          <w:bCs/>
          <w:sz w:val="28"/>
          <w:szCs w:val="28"/>
        </w:rPr>
        <w:t xml:space="preserve"> </w:t>
      </w:r>
      <w:r w:rsidRPr="00084635">
        <w:rPr>
          <w:b/>
          <w:bCs/>
          <w:sz w:val="28"/>
          <w:szCs w:val="28"/>
        </w:rPr>
        <w:t>Формы организации образовательной деятельности и режим и занятий.</w:t>
      </w:r>
    </w:p>
    <w:p w:rsidR="00084635" w:rsidRPr="00084635" w:rsidRDefault="00084635" w:rsidP="00084635">
      <w:pPr>
        <w:pStyle w:val="a9"/>
        <w:spacing w:line="276" w:lineRule="auto"/>
        <w:ind w:firstLine="708"/>
        <w:jc w:val="both"/>
        <w:rPr>
          <w:b/>
          <w:sz w:val="28"/>
          <w:szCs w:val="28"/>
        </w:rPr>
      </w:pPr>
      <w:r w:rsidRPr="00084635">
        <w:rPr>
          <w:b/>
          <w:sz w:val="28"/>
          <w:szCs w:val="28"/>
        </w:rPr>
        <w:t xml:space="preserve">Формы занятий: </w:t>
      </w:r>
    </w:p>
    <w:p w:rsidR="00084635" w:rsidRPr="00084635" w:rsidRDefault="00084635" w:rsidP="00084635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084635">
        <w:rPr>
          <w:sz w:val="28"/>
          <w:szCs w:val="28"/>
        </w:rPr>
        <w:t xml:space="preserve">Занятия проводятся в </w:t>
      </w:r>
      <w:r w:rsidRPr="00084635">
        <w:rPr>
          <w:rFonts w:eastAsia="Times New Roman"/>
          <w:color w:val="000000"/>
          <w:sz w:val="28"/>
          <w:szCs w:val="28"/>
        </w:rPr>
        <w:t>очном формате в разновозрастных</w:t>
      </w:r>
      <w:r w:rsidRPr="00084635">
        <w:rPr>
          <w:sz w:val="28"/>
          <w:szCs w:val="28"/>
        </w:rPr>
        <w:t xml:space="preserve"> группах, численный состав группы </w:t>
      </w:r>
      <w:r>
        <w:rPr>
          <w:sz w:val="28"/>
          <w:szCs w:val="28"/>
        </w:rPr>
        <w:t xml:space="preserve">– </w:t>
      </w:r>
      <w:r w:rsidR="00612219">
        <w:rPr>
          <w:sz w:val="28"/>
          <w:szCs w:val="28"/>
        </w:rPr>
        <w:t>15-</w:t>
      </w:r>
      <w:r>
        <w:rPr>
          <w:sz w:val="28"/>
          <w:szCs w:val="28"/>
        </w:rPr>
        <w:t>20</w:t>
      </w:r>
      <w:r w:rsidRPr="00084635">
        <w:rPr>
          <w:sz w:val="28"/>
          <w:szCs w:val="28"/>
        </w:rPr>
        <w:t xml:space="preserve"> человек.</w:t>
      </w:r>
    </w:p>
    <w:p w:rsidR="00084635" w:rsidRPr="00084635" w:rsidRDefault="00084635" w:rsidP="00084635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084635">
        <w:rPr>
          <w:sz w:val="28"/>
          <w:szCs w:val="28"/>
        </w:rPr>
        <w:t xml:space="preserve">Режим занятий: </w:t>
      </w:r>
      <w:r>
        <w:rPr>
          <w:sz w:val="28"/>
          <w:szCs w:val="28"/>
        </w:rPr>
        <w:t>5 раз в неделю по 3</w:t>
      </w:r>
      <w:r w:rsidR="000C659C">
        <w:rPr>
          <w:sz w:val="28"/>
          <w:szCs w:val="28"/>
        </w:rPr>
        <w:t xml:space="preserve"> учебных часа. </w:t>
      </w:r>
    </w:p>
    <w:p w:rsidR="00084635" w:rsidRPr="00084635" w:rsidRDefault="00084635" w:rsidP="00084635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084635">
        <w:rPr>
          <w:sz w:val="28"/>
          <w:szCs w:val="28"/>
        </w:rPr>
        <w:t>Зачисление детей в группы осуществляется по желанию ребенка и заявлению родителей (законных представителей).</w:t>
      </w:r>
    </w:p>
    <w:p w:rsidR="009039BF" w:rsidRDefault="00084635" w:rsidP="009039BF">
      <w:pPr>
        <w:pStyle w:val="a9"/>
        <w:spacing w:line="276" w:lineRule="auto"/>
        <w:ind w:firstLine="708"/>
        <w:jc w:val="both"/>
        <w:rPr>
          <w:b/>
          <w:sz w:val="28"/>
          <w:szCs w:val="28"/>
        </w:rPr>
      </w:pPr>
      <w:r w:rsidRPr="00084635">
        <w:rPr>
          <w:b/>
          <w:sz w:val="28"/>
          <w:szCs w:val="28"/>
        </w:rPr>
        <w:t>Формы организации деятельности</w:t>
      </w:r>
    </w:p>
    <w:p w:rsidR="009039BF" w:rsidRDefault="009039BF" w:rsidP="009039BF">
      <w:pPr>
        <w:pStyle w:val="a9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Pr="009039BF">
        <w:rPr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формой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групповая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комбинированная работа, а также: фронталь</w:t>
      </w:r>
      <w:r>
        <w:rPr>
          <w:color w:val="000000"/>
          <w:sz w:val="28"/>
          <w:szCs w:val="28"/>
        </w:rPr>
        <w:t xml:space="preserve">ная (беседа, опрос), творческая </w:t>
      </w:r>
      <w:r w:rsidRPr="009039BF">
        <w:rPr>
          <w:color w:val="000000"/>
          <w:sz w:val="28"/>
          <w:szCs w:val="28"/>
        </w:rPr>
        <w:t>мастерская.</w:t>
      </w:r>
    </w:p>
    <w:p w:rsidR="009039BF" w:rsidRPr="009039BF" w:rsidRDefault="009039BF" w:rsidP="009039BF">
      <w:pPr>
        <w:pStyle w:val="a9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039BF">
        <w:rPr>
          <w:color w:val="000000"/>
          <w:sz w:val="28"/>
          <w:szCs w:val="28"/>
        </w:rPr>
        <w:t>Также для реализации программы используются такие формы ведения занятий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как:</w:t>
      </w:r>
    </w:p>
    <w:p w:rsidR="009039BF" w:rsidRPr="009039BF" w:rsidRDefault="009039BF" w:rsidP="009039BF">
      <w:pPr>
        <w:pStyle w:val="a9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039BF">
        <w:rPr>
          <w:i/>
          <w:color w:val="000000"/>
          <w:sz w:val="28"/>
          <w:szCs w:val="28"/>
        </w:rPr>
        <w:t>Вводное время</w:t>
      </w:r>
      <w:r w:rsidRPr="009039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039BF">
        <w:rPr>
          <w:color w:val="000000"/>
          <w:sz w:val="28"/>
          <w:szCs w:val="28"/>
        </w:rPr>
        <w:t xml:space="preserve"> педагог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знакомит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ребят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техникой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безопасности,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особенностями организации обучения и предлагаемой программой работы на занятии.</w:t>
      </w:r>
    </w:p>
    <w:p w:rsidR="009039BF" w:rsidRPr="009039BF" w:rsidRDefault="009039BF" w:rsidP="009039BF">
      <w:pPr>
        <w:pStyle w:val="a9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039BF">
        <w:rPr>
          <w:i/>
          <w:color w:val="000000"/>
          <w:sz w:val="28"/>
          <w:szCs w:val="28"/>
        </w:rPr>
        <w:t>Комбинированная форма ведения занятия</w:t>
      </w:r>
      <w:r w:rsidRPr="009039BF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основная форма, проводится для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решения нескольких учебных задач (обучение, практическое задание)</w:t>
      </w:r>
    </w:p>
    <w:p w:rsidR="009039BF" w:rsidRPr="009039BF" w:rsidRDefault="009039BF" w:rsidP="009039BF">
      <w:pPr>
        <w:pStyle w:val="a9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039BF">
        <w:rPr>
          <w:i/>
          <w:color w:val="000000"/>
          <w:sz w:val="28"/>
          <w:szCs w:val="28"/>
        </w:rPr>
        <w:t>Итоговое занятие</w:t>
      </w:r>
      <w:r w:rsidRPr="009039BF">
        <w:rPr>
          <w:color w:val="000000"/>
          <w:sz w:val="28"/>
          <w:szCs w:val="28"/>
        </w:rPr>
        <w:t xml:space="preserve"> - подводит итоги работы летней площадки, проходит в виде</w:t>
      </w:r>
      <w:r>
        <w:rPr>
          <w:color w:val="000000"/>
          <w:sz w:val="28"/>
          <w:szCs w:val="28"/>
        </w:rPr>
        <w:t xml:space="preserve"> </w:t>
      </w:r>
      <w:r w:rsidRPr="009039BF">
        <w:rPr>
          <w:color w:val="000000"/>
          <w:sz w:val="28"/>
          <w:szCs w:val="28"/>
        </w:rPr>
        <w:t>мини-выставки (просмотра творческих работ).</w:t>
      </w:r>
    </w:p>
    <w:p w:rsidR="00A400B3" w:rsidRPr="00A400B3" w:rsidRDefault="00A400B3" w:rsidP="000C659C">
      <w:pPr>
        <w:pStyle w:val="a9"/>
        <w:spacing w:line="276" w:lineRule="auto"/>
        <w:jc w:val="both"/>
        <w:rPr>
          <w:b/>
          <w:color w:val="000000"/>
        </w:rPr>
      </w:pPr>
      <w:r w:rsidRPr="00A400B3">
        <w:rPr>
          <w:b/>
          <w:color w:val="000000"/>
          <w:sz w:val="28"/>
          <w:szCs w:val="28"/>
        </w:rPr>
        <w:t>При обучении используются методы:</w:t>
      </w:r>
      <w:r>
        <w:rPr>
          <w:b/>
          <w:color w:val="000000"/>
          <w:sz w:val="28"/>
          <w:szCs w:val="28"/>
        </w:rPr>
        <w:t xml:space="preserve"> </w:t>
      </w:r>
      <w:r w:rsidR="000C659C">
        <w:rPr>
          <w:bCs/>
          <w:color w:val="000000"/>
          <w:sz w:val="28"/>
          <w:szCs w:val="28"/>
        </w:rPr>
        <w:t>словесный, наглядный, практический, аналитический контроль.</w:t>
      </w:r>
    </w:p>
    <w:p w:rsidR="00084635" w:rsidRDefault="00084635" w:rsidP="00A400B3">
      <w:pPr>
        <w:pStyle w:val="Heading1"/>
        <w:spacing w:before="0" w:line="360" w:lineRule="auto"/>
        <w:ind w:right="289" w:firstLine="566"/>
      </w:pPr>
      <w:r w:rsidRPr="00084635">
        <w:t xml:space="preserve">Режим занятий: </w:t>
      </w:r>
      <w:r w:rsidRPr="00A64879">
        <w:rPr>
          <w:b w:val="0"/>
        </w:rPr>
        <w:t>продолжительность занятия</w:t>
      </w:r>
      <w:r w:rsidR="00F5171C">
        <w:rPr>
          <w:b w:val="0"/>
        </w:rPr>
        <w:t xml:space="preserve"> 180 </w:t>
      </w:r>
      <w:r w:rsidRPr="00A64879">
        <w:rPr>
          <w:b w:val="0"/>
        </w:rPr>
        <w:t xml:space="preserve">мин. с </w:t>
      </w:r>
      <w:r w:rsidR="00F5171C">
        <w:rPr>
          <w:b w:val="0"/>
        </w:rPr>
        <w:t>перерывами по 2</w:t>
      </w:r>
      <w:r w:rsidRPr="00A64879">
        <w:rPr>
          <w:b w:val="0"/>
        </w:rPr>
        <w:t>0</w:t>
      </w:r>
      <w:r w:rsidR="00A64879" w:rsidRPr="00A64879">
        <w:rPr>
          <w:b w:val="0"/>
        </w:rPr>
        <w:t xml:space="preserve"> </w:t>
      </w:r>
      <w:r w:rsidRPr="00A64879">
        <w:rPr>
          <w:b w:val="0"/>
        </w:rPr>
        <w:t>минут</w:t>
      </w:r>
      <w:r w:rsidR="00A64879" w:rsidRPr="00A64879">
        <w:rPr>
          <w:b w:val="0"/>
        </w:rPr>
        <w:t>.</w:t>
      </w:r>
      <w:r w:rsidRPr="00084635">
        <w:t xml:space="preserve"> </w:t>
      </w:r>
    </w:p>
    <w:p w:rsidR="009039BF" w:rsidRDefault="009039BF" w:rsidP="007F1B0C">
      <w:pPr>
        <w:pStyle w:val="Heading1"/>
        <w:spacing w:before="0" w:line="276" w:lineRule="auto"/>
        <w:ind w:right="289"/>
      </w:pPr>
    </w:p>
    <w:p w:rsidR="00084635" w:rsidRPr="00A64879" w:rsidRDefault="00084635" w:rsidP="007F1B0C">
      <w:pPr>
        <w:pStyle w:val="Heading1"/>
        <w:spacing w:before="0" w:line="276" w:lineRule="auto"/>
        <w:ind w:right="289"/>
      </w:pPr>
      <w:r>
        <w:t xml:space="preserve">1.9. </w:t>
      </w:r>
      <w:r w:rsidR="00A64879" w:rsidRPr="00A64879">
        <w:t>Планируемые</w:t>
      </w:r>
      <w:r w:rsidRPr="00A64879">
        <w:rPr>
          <w:spacing w:val="1"/>
        </w:rPr>
        <w:t xml:space="preserve"> </w:t>
      </w:r>
      <w:r w:rsidRPr="00A64879">
        <w:t>результаты:</w:t>
      </w:r>
      <w:r w:rsidRPr="00A64879">
        <w:rPr>
          <w:spacing w:val="1"/>
        </w:rPr>
        <w:t xml:space="preserve"> </w:t>
      </w:r>
    </w:p>
    <w:p w:rsidR="00E61EEB" w:rsidRPr="000016A7" w:rsidRDefault="00E61EEB" w:rsidP="00E61EEB">
      <w:pPr>
        <w:pStyle w:val="a3"/>
        <w:spacing w:line="276" w:lineRule="auto"/>
        <w:ind w:right="286"/>
        <w:rPr>
          <w:i/>
        </w:rPr>
      </w:pPr>
      <w:r w:rsidRPr="000016A7">
        <w:rPr>
          <w:i/>
        </w:rPr>
        <w:t>Предметные</w:t>
      </w:r>
    </w:p>
    <w:p w:rsidR="00E61EEB" w:rsidRPr="000016A7" w:rsidRDefault="00E61EEB" w:rsidP="00E61EEB">
      <w:pPr>
        <w:pStyle w:val="a3"/>
        <w:spacing w:line="276" w:lineRule="auto"/>
        <w:ind w:right="286"/>
      </w:pPr>
      <w:r w:rsidRPr="000016A7">
        <w:t xml:space="preserve">В результате освоении стартовой программы обучающиеся </w:t>
      </w:r>
      <w:r w:rsidRPr="000016A7">
        <w:rPr>
          <w:u w:val="single"/>
        </w:rPr>
        <w:t>должны знать: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Правила безопасной работы на швейной машине;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 xml:space="preserve"> Виды швов; 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Терминологию ручных и машинных работ;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Правила снятия мерок;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Виды тканей и их назначение;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Виды отделок в простейших изделиях;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Последовательность изготовления швейного изделия;</w:t>
      </w:r>
    </w:p>
    <w:p w:rsidR="00E61EEB" w:rsidRPr="000016A7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Основы технологии пошива поясного изделия;</w:t>
      </w:r>
    </w:p>
    <w:p w:rsidR="00E61EEB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t>Основы технологии пошива плечевого изделия с</w:t>
      </w:r>
      <w:r>
        <w:t xml:space="preserve"> использованием готового лекала;</w:t>
      </w:r>
    </w:p>
    <w:p w:rsidR="00E61EEB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rPr>
          <w:color w:val="1A1A1A"/>
          <w:lang w:eastAsia="ru-RU"/>
        </w:rPr>
        <w:t>Правила пользование инструментами;</w:t>
      </w:r>
    </w:p>
    <w:p w:rsidR="00E61EEB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rPr>
          <w:color w:val="1A1A1A"/>
          <w:lang w:eastAsia="ru-RU"/>
        </w:rPr>
        <w:t>Технологию раскроя деталей одежды для кукол;</w:t>
      </w:r>
    </w:p>
    <w:p w:rsidR="00E61EEB" w:rsidRDefault="00E61EEB" w:rsidP="00E61EEB">
      <w:pPr>
        <w:pStyle w:val="a3"/>
        <w:numPr>
          <w:ilvl w:val="0"/>
          <w:numId w:val="18"/>
        </w:numPr>
        <w:spacing w:line="276" w:lineRule="auto"/>
        <w:ind w:right="286"/>
      </w:pPr>
      <w:r w:rsidRPr="000016A7">
        <w:rPr>
          <w:color w:val="1A1A1A"/>
          <w:lang w:eastAsia="ru-RU"/>
        </w:rPr>
        <w:t>Технология пошива одежды для кукол.</w:t>
      </w:r>
    </w:p>
    <w:p w:rsidR="00E61EEB" w:rsidRPr="000016A7" w:rsidRDefault="00E61EEB" w:rsidP="00E61EEB">
      <w:pPr>
        <w:pStyle w:val="a3"/>
        <w:spacing w:line="276" w:lineRule="auto"/>
        <w:ind w:right="286"/>
        <w:rPr>
          <w:u w:val="single"/>
        </w:rPr>
      </w:pPr>
      <w:r w:rsidRPr="000016A7">
        <w:rPr>
          <w:color w:val="1A1A1A"/>
          <w:u w:val="single"/>
          <w:lang w:eastAsia="ru-RU"/>
        </w:rPr>
        <w:t>будут уметь:</w:t>
      </w:r>
    </w:p>
    <w:p w:rsidR="00E61EEB" w:rsidRPr="000016A7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Подготовить швейную машину к работе (заправлять верхнюю и нижнюю нити);</w:t>
      </w:r>
    </w:p>
    <w:p w:rsidR="00E61EEB" w:rsidRPr="000016A7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Выполнять различные виды швов;</w:t>
      </w:r>
    </w:p>
    <w:p w:rsidR="00E61EEB" w:rsidRPr="000016A7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Снимать мерки;</w:t>
      </w:r>
    </w:p>
    <w:p w:rsidR="00E61EEB" w:rsidRPr="000016A7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Определять лицевую и изнаночную стороны ткани;</w:t>
      </w:r>
    </w:p>
    <w:p w:rsidR="00E61EEB" w:rsidRPr="000016A7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Определять направление долевой нити;</w:t>
      </w:r>
    </w:p>
    <w:p w:rsidR="00E61EEB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lastRenderedPageBreak/>
        <w:t>Изготовить простейшие изделия с элементами отделки (сувениры, прихватки,</w:t>
      </w:r>
      <w:r>
        <w:rPr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сорочка);</w:t>
      </w:r>
    </w:p>
    <w:p w:rsidR="00E61EEB" w:rsidRPr="000016A7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Изготовить поясное изделие (юбка);</w:t>
      </w:r>
    </w:p>
    <w:p w:rsidR="00E61EEB" w:rsidRPr="000016A7" w:rsidRDefault="00E61EEB" w:rsidP="00E61EEB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Изготовить плечевое изделие (халат).</w:t>
      </w:r>
    </w:p>
    <w:p w:rsidR="00E61EEB" w:rsidRPr="000016A7" w:rsidRDefault="00E61EEB" w:rsidP="00E61EEB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0016A7">
        <w:rPr>
          <w:i/>
          <w:color w:val="1A1A1A"/>
          <w:sz w:val="28"/>
          <w:szCs w:val="28"/>
          <w:lang w:eastAsia="ru-RU"/>
        </w:rPr>
        <w:t>Метапредметные:</w:t>
      </w:r>
    </w:p>
    <w:p w:rsidR="00E61EEB" w:rsidRPr="000016A7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Принимать цель деятельности на занятии;</w:t>
      </w:r>
    </w:p>
    <w:p w:rsidR="00E61EEB" w:rsidRPr="000016A7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Проговаривать последовательность действий на занятии;</w:t>
      </w:r>
    </w:p>
    <w:p w:rsidR="00E61EEB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Осуществлять выбор наиболее подходящих для выполнения задания материалов и</w:t>
      </w:r>
      <w:r>
        <w:rPr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инструментов;</w:t>
      </w:r>
    </w:p>
    <w:p w:rsidR="00E61EEB" w:rsidRPr="000016A7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Выполнять практическую работу по предложенному плану с опорой на образцы и схемы;</w:t>
      </w:r>
    </w:p>
    <w:p w:rsidR="00E61EEB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Совместно</w:t>
      </w:r>
      <w:r>
        <w:rPr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с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педагогом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сверстниками давать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эмоциональную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оценку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своей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деятельности на занятии;</w:t>
      </w:r>
    </w:p>
    <w:p w:rsidR="00E61EEB" w:rsidRPr="000016A7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Сравнивать изучаемые материалы по их свойствам, делать простейшие обобщения;</w:t>
      </w:r>
    </w:p>
    <w:p w:rsidR="00E61EEB" w:rsidRPr="000016A7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Анализировать предлагаемое задание, отличать новое от уже известного;</w:t>
      </w:r>
    </w:p>
    <w:p w:rsidR="00E61EEB" w:rsidRPr="000016A7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Ориентироваться в дополнительном материале;</w:t>
      </w:r>
    </w:p>
    <w:p w:rsidR="00E61EEB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Находить ответы на вопросы, используя дополнительную литературу, свой жизненный</w:t>
      </w:r>
      <w:r>
        <w:rPr>
          <w:lang w:eastAsia="ru-RU"/>
        </w:rPr>
        <w:t xml:space="preserve"> </w:t>
      </w:r>
      <w:r w:rsidRPr="000016A7">
        <w:rPr>
          <w:color w:val="1A1A1A"/>
          <w:sz w:val="28"/>
          <w:szCs w:val="28"/>
          <w:lang w:eastAsia="ru-RU"/>
        </w:rPr>
        <w:t>опыт и информацию, полученную на занятии;</w:t>
      </w:r>
    </w:p>
    <w:p w:rsidR="00E61EEB" w:rsidRPr="000016A7" w:rsidRDefault="00E61EEB" w:rsidP="00E61EEB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0016A7">
        <w:rPr>
          <w:color w:val="1A1A1A"/>
          <w:sz w:val="28"/>
          <w:szCs w:val="28"/>
          <w:lang w:eastAsia="ru-RU"/>
        </w:rPr>
        <w:t>Делать выводы о результате совместной работы группы.</w:t>
      </w:r>
    </w:p>
    <w:p w:rsidR="00E61EEB" w:rsidRPr="00A81E72" w:rsidRDefault="00E61EEB" w:rsidP="00E61EEB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u w:val="single"/>
          <w:lang w:eastAsia="ru-RU"/>
        </w:rPr>
      </w:pPr>
      <w:r w:rsidRPr="00A81E72">
        <w:rPr>
          <w:color w:val="1A1A1A"/>
          <w:sz w:val="28"/>
          <w:szCs w:val="28"/>
          <w:u w:val="single"/>
          <w:lang w:eastAsia="ru-RU"/>
        </w:rPr>
        <w:t>Обучающийся научится:</w:t>
      </w:r>
    </w:p>
    <w:p w:rsidR="00E61EEB" w:rsidRDefault="00E61EEB" w:rsidP="00E61EEB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A81E72">
        <w:rPr>
          <w:color w:val="1A1A1A"/>
          <w:sz w:val="28"/>
          <w:szCs w:val="28"/>
          <w:lang w:eastAsia="ru-RU"/>
        </w:rPr>
        <w:t>Слушать и слышать педагога и сверстников, совместно обсуждать предложенную или</w:t>
      </w:r>
      <w:r>
        <w:rPr>
          <w:lang w:eastAsia="ru-RU"/>
        </w:rPr>
        <w:t xml:space="preserve"> </w:t>
      </w:r>
      <w:r w:rsidRPr="00A81E72">
        <w:rPr>
          <w:color w:val="1A1A1A"/>
          <w:sz w:val="28"/>
          <w:szCs w:val="28"/>
          <w:lang w:eastAsia="ru-RU"/>
        </w:rPr>
        <w:t>выявленную проблему</w:t>
      </w:r>
      <w:r>
        <w:rPr>
          <w:color w:val="1A1A1A"/>
          <w:sz w:val="28"/>
          <w:szCs w:val="28"/>
          <w:lang w:eastAsia="ru-RU"/>
        </w:rPr>
        <w:t>;</w:t>
      </w:r>
    </w:p>
    <w:p w:rsidR="00E61EEB" w:rsidRPr="00A81E72" w:rsidRDefault="00E61EEB" w:rsidP="00E61EEB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A81E72">
        <w:rPr>
          <w:color w:val="1A1A1A"/>
          <w:sz w:val="28"/>
          <w:szCs w:val="28"/>
          <w:lang w:eastAsia="ru-RU"/>
        </w:rPr>
        <w:t>Выполнять предлагаемые задания в группе.</w:t>
      </w:r>
    </w:p>
    <w:p w:rsidR="00E61EEB" w:rsidRPr="00A81E72" w:rsidRDefault="00E61EEB" w:rsidP="00E61EEB">
      <w:pPr>
        <w:widowControl/>
        <w:shd w:val="clear" w:color="auto" w:fill="FFFFFF"/>
        <w:autoSpaceDE/>
        <w:autoSpaceDN/>
        <w:rPr>
          <w:i/>
          <w:color w:val="1A1A1A"/>
          <w:sz w:val="28"/>
          <w:szCs w:val="28"/>
          <w:lang w:eastAsia="ru-RU"/>
        </w:rPr>
      </w:pPr>
      <w:r w:rsidRPr="00A81E72">
        <w:rPr>
          <w:i/>
          <w:color w:val="1A1A1A"/>
          <w:sz w:val="28"/>
          <w:szCs w:val="28"/>
          <w:lang w:eastAsia="ru-RU"/>
        </w:rPr>
        <w:t>Личностные</w:t>
      </w:r>
    </w:p>
    <w:p w:rsidR="00E61EEB" w:rsidRPr="00A81E72" w:rsidRDefault="00E61EEB" w:rsidP="00E61EEB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A81E72">
        <w:rPr>
          <w:color w:val="1A1A1A"/>
          <w:sz w:val="28"/>
          <w:szCs w:val="28"/>
          <w:lang w:eastAsia="ru-RU"/>
        </w:rPr>
        <w:t>Создание условий для формирования следующих умений:</w:t>
      </w:r>
    </w:p>
    <w:p w:rsidR="00E61EEB" w:rsidRPr="00A81E72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A81E72">
        <w:rPr>
          <w:color w:val="1A1A1A"/>
          <w:sz w:val="28"/>
          <w:szCs w:val="28"/>
          <w:lang w:eastAsia="ru-RU"/>
        </w:rPr>
        <w:t>Положительно относиться к освоению декоративно-прикладного искусства;</w:t>
      </w:r>
    </w:p>
    <w:p w:rsidR="00E61EEB" w:rsidRPr="00A81E72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A81E72">
        <w:rPr>
          <w:color w:val="1A1A1A"/>
          <w:sz w:val="28"/>
          <w:szCs w:val="28"/>
          <w:lang w:eastAsia="ru-RU"/>
        </w:rPr>
        <w:t>Принимать сверстников, помогать им, принимать помощь от взрослого и сверстников;</w:t>
      </w:r>
    </w:p>
    <w:p w:rsidR="00E61EEB" w:rsidRPr="00E61EEB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A81E72">
        <w:rPr>
          <w:color w:val="1A1A1A"/>
          <w:sz w:val="28"/>
          <w:szCs w:val="28"/>
          <w:lang w:eastAsia="ru-RU"/>
        </w:rPr>
        <w:t>Чувствовать уверенность в себе, верить в свои возможности;</w:t>
      </w:r>
    </w:p>
    <w:p w:rsidR="00E61EEB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61EEB">
        <w:rPr>
          <w:color w:val="1A1A1A"/>
          <w:sz w:val="28"/>
          <w:szCs w:val="28"/>
          <w:lang w:eastAsia="ru-RU"/>
        </w:rPr>
        <w:t>Самостоятельно определять и объяснять свои чувства и ощущения, возникающие в</w:t>
      </w:r>
      <w:r>
        <w:rPr>
          <w:lang w:eastAsia="ru-RU"/>
        </w:rPr>
        <w:t xml:space="preserve"> </w:t>
      </w:r>
      <w:r w:rsidRPr="00E61EEB">
        <w:rPr>
          <w:color w:val="1A1A1A"/>
          <w:sz w:val="28"/>
          <w:szCs w:val="28"/>
          <w:lang w:eastAsia="ru-RU"/>
        </w:rPr>
        <w:t>результате наблюдения, рассуждения, обсуждения, самые простые, общие для всех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E61EEB">
        <w:rPr>
          <w:color w:val="1A1A1A"/>
          <w:sz w:val="28"/>
          <w:szCs w:val="28"/>
          <w:lang w:eastAsia="ru-RU"/>
        </w:rPr>
        <w:t>людей правила поведения (основы общечеловеческих нравственных ценностей);</w:t>
      </w:r>
    </w:p>
    <w:p w:rsidR="00E61EEB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61EEB">
        <w:rPr>
          <w:color w:val="1A1A1A"/>
          <w:sz w:val="28"/>
          <w:szCs w:val="28"/>
          <w:lang w:eastAsia="ru-RU"/>
        </w:rPr>
        <w:t>Чувствовать удовлетворение от сделанного или созданного им самим для родных,</w:t>
      </w:r>
      <w:r>
        <w:rPr>
          <w:lang w:eastAsia="ru-RU"/>
        </w:rPr>
        <w:t xml:space="preserve"> </w:t>
      </w:r>
      <w:r w:rsidRPr="00E61EEB">
        <w:rPr>
          <w:color w:val="1A1A1A"/>
          <w:sz w:val="28"/>
          <w:szCs w:val="28"/>
          <w:lang w:eastAsia="ru-RU"/>
        </w:rPr>
        <w:t>друзей, себя;</w:t>
      </w:r>
    </w:p>
    <w:p w:rsidR="00E61EEB" w:rsidRPr="00E61EEB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61EEB">
        <w:rPr>
          <w:color w:val="1A1A1A"/>
          <w:sz w:val="28"/>
          <w:szCs w:val="28"/>
          <w:lang w:eastAsia="ru-RU"/>
        </w:rPr>
        <w:t>Бережно относиться к результатам своего труда и туда сверстников;</w:t>
      </w:r>
    </w:p>
    <w:p w:rsidR="00E61EEB" w:rsidRPr="00E61EEB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61EEB">
        <w:rPr>
          <w:color w:val="1A1A1A"/>
          <w:sz w:val="28"/>
          <w:szCs w:val="28"/>
          <w:lang w:eastAsia="ru-RU"/>
        </w:rPr>
        <w:t>С помощью педагога планировать предстоящую практическую деятельность;</w:t>
      </w:r>
    </w:p>
    <w:p w:rsidR="00E61EEB" w:rsidRPr="00E61EEB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61EEB">
        <w:rPr>
          <w:color w:val="1A1A1A"/>
          <w:sz w:val="28"/>
          <w:szCs w:val="28"/>
          <w:lang w:eastAsia="ru-RU"/>
        </w:rPr>
        <w:t>Под контролем педагога выполнять предлагаемые изделия;</w:t>
      </w:r>
    </w:p>
    <w:p w:rsidR="00E61EEB" w:rsidRDefault="00E61EEB" w:rsidP="00E61EEB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E61EEB">
        <w:rPr>
          <w:color w:val="1A1A1A"/>
          <w:sz w:val="28"/>
          <w:szCs w:val="28"/>
          <w:lang w:eastAsia="ru-RU"/>
        </w:rPr>
        <w:t>Опираясь на полученные знания и умения, делать выбор действий, необходимых для</w:t>
      </w:r>
      <w:r>
        <w:rPr>
          <w:lang w:eastAsia="ru-RU"/>
        </w:rPr>
        <w:t xml:space="preserve"> </w:t>
      </w:r>
      <w:r w:rsidRPr="00E61EEB">
        <w:rPr>
          <w:color w:val="1A1A1A"/>
          <w:sz w:val="28"/>
          <w:szCs w:val="28"/>
          <w:lang w:eastAsia="ru-RU"/>
        </w:rPr>
        <w:t>создания изделий (заданных или задуманных) с учетом возможных и ограниченных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E61EEB">
        <w:rPr>
          <w:color w:val="1A1A1A"/>
          <w:sz w:val="28"/>
          <w:szCs w:val="28"/>
          <w:lang w:eastAsia="ru-RU"/>
        </w:rPr>
        <w:t>возможностей.</w:t>
      </w:r>
    </w:p>
    <w:p w:rsidR="00922ED5" w:rsidRDefault="00922ED5" w:rsidP="00A64879">
      <w:pPr>
        <w:pStyle w:val="Heading1"/>
        <w:spacing w:before="165"/>
        <w:ind w:left="577" w:right="591"/>
        <w:jc w:val="center"/>
      </w:pPr>
    </w:p>
    <w:p w:rsidR="00E61EEB" w:rsidRDefault="00E61EEB" w:rsidP="00E61EEB">
      <w:pPr>
        <w:pStyle w:val="Heading1"/>
        <w:spacing w:before="165"/>
        <w:ind w:left="0" w:right="591"/>
      </w:pPr>
    </w:p>
    <w:p w:rsidR="007F1B0C" w:rsidRDefault="00A32C92" w:rsidP="00E61EEB">
      <w:pPr>
        <w:pStyle w:val="Heading1"/>
        <w:spacing w:before="165"/>
        <w:ind w:left="0" w:right="591"/>
        <w:jc w:val="center"/>
      </w:pPr>
      <w:r>
        <w:lastRenderedPageBreak/>
        <w:t>Раздел 2. Содержание программы</w:t>
      </w:r>
    </w:p>
    <w:p w:rsidR="00A64879" w:rsidRDefault="00A32C92" w:rsidP="00A32C92">
      <w:pPr>
        <w:pStyle w:val="Heading1"/>
        <w:spacing w:before="165"/>
        <w:ind w:left="577" w:right="591"/>
      </w:pPr>
      <w:r>
        <w:t>2.1. Учебный план</w:t>
      </w:r>
    </w:p>
    <w:p w:rsidR="00A64879" w:rsidRDefault="00A64879" w:rsidP="00A64879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4093"/>
        <w:gridCol w:w="1294"/>
        <w:gridCol w:w="1417"/>
        <w:gridCol w:w="1559"/>
      </w:tblGrid>
      <w:tr w:rsidR="005A5126" w:rsidTr="005A5126">
        <w:trPr>
          <w:trHeight w:val="587"/>
        </w:trPr>
        <w:tc>
          <w:tcPr>
            <w:tcW w:w="1736" w:type="dxa"/>
            <w:vMerge w:val="restart"/>
            <w:shd w:val="clear" w:color="auto" w:fill="DAEEF3" w:themeFill="accent5" w:themeFillTint="33"/>
          </w:tcPr>
          <w:p w:rsidR="005A5126" w:rsidRDefault="00E24712" w:rsidP="00F5171C">
            <w:pPr>
              <w:pStyle w:val="TableParagraph"/>
              <w:spacing w:line="276" w:lineRule="auto"/>
              <w:ind w:left="482" w:right="90" w:hanging="3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093" w:type="dxa"/>
            <w:vMerge w:val="restart"/>
            <w:shd w:val="clear" w:color="auto" w:fill="DAEEF3" w:themeFill="accent5" w:themeFillTint="33"/>
          </w:tcPr>
          <w:p w:rsidR="005A5126" w:rsidRDefault="005A5126" w:rsidP="00F5171C">
            <w:pPr>
              <w:pStyle w:val="TableParagraph"/>
              <w:spacing w:line="320" w:lineRule="exact"/>
              <w:ind w:left="32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раздела, темы</w:t>
            </w:r>
          </w:p>
        </w:tc>
        <w:tc>
          <w:tcPr>
            <w:tcW w:w="4270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A5126" w:rsidRDefault="005A5126" w:rsidP="000C4D79">
            <w:pPr>
              <w:pStyle w:val="TableParagraph"/>
              <w:spacing w:line="320" w:lineRule="exact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5A5126" w:rsidTr="005A5126">
        <w:trPr>
          <w:trHeight w:val="570"/>
        </w:trPr>
        <w:tc>
          <w:tcPr>
            <w:tcW w:w="1736" w:type="dxa"/>
            <w:vMerge/>
          </w:tcPr>
          <w:p w:rsidR="005A5126" w:rsidRDefault="005A5126" w:rsidP="00F5171C"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vMerge/>
            <w:tcBorders>
              <w:top w:val="nil"/>
            </w:tcBorders>
          </w:tcPr>
          <w:p w:rsidR="005A5126" w:rsidRDefault="005A5126" w:rsidP="00F5171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A5126" w:rsidRDefault="005A5126" w:rsidP="000C4D79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5A5126" w:rsidRDefault="005A5126" w:rsidP="000C4D79">
            <w:pPr>
              <w:pStyle w:val="TableParagraph"/>
              <w:spacing w:line="320" w:lineRule="exact"/>
              <w:ind w:left="34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A5126" w:rsidRDefault="005A5126" w:rsidP="000C4D79">
            <w:pPr>
              <w:pStyle w:val="TableParagraph"/>
              <w:spacing w:line="320" w:lineRule="exact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</w:tr>
      <w:tr w:rsidR="005A5126" w:rsidTr="005A5126">
        <w:trPr>
          <w:trHeight w:val="808"/>
        </w:trPr>
        <w:tc>
          <w:tcPr>
            <w:tcW w:w="1736" w:type="dxa"/>
          </w:tcPr>
          <w:p w:rsidR="005A5126" w:rsidRDefault="005A5126" w:rsidP="00F517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93" w:type="dxa"/>
          </w:tcPr>
          <w:p w:rsidR="005A5126" w:rsidRDefault="00E24712" w:rsidP="005A5126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>
              <w:rPr>
                <w:sz w:val="28"/>
              </w:rPr>
              <w:t>Вводное занятие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5A5126" w:rsidRDefault="00E24712" w:rsidP="00F517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5126" w:rsidRDefault="00A40705" w:rsidP="000C4D79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5A5126" w:rsidRDefault="00E24712" w:rsidP="00F5171C">
            <w:pPr>
              <w:pStyle w:val="TableParagraph"/>
              <w:ind w:left="159" w:right="14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22ED5" w:rsidTr="005A5126">
        <w:trPr>
          <w:trHeight w:val="808"/>
        </w:trPr>
        <w:tc>
          <w:tcPr>
            <w:tcW w:w="1736" w:type="dxa"/>
          </w:tcPr>
          <w:p w:rsidR="00922ED5" w:rsidRDefault="00922ED5" w:rsidP="00082BB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93" w:type="dxa"/>
          </w:tcPr>
          <w:p w:rsidR="00E24712" w:rsidRPr="00E24712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  <w:u w:val="single"/>
              </w:rPr>
            </w:pPr>
            <w:r w:rsidRPr="00E24712">
              <w:rPr>
                <w:sz w:val="28"/>
                <w:u w:val="single"/>
              </w:rPr>
              <w:t>Материаловедение.</w:t>
            </w:r>
          </w:p>
          <w:p w:rsidR="00E24712" w:rsidRPr="00E24712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 w:rsidRPr="00E24712">
              <w:rPr>
                <w:sz w:val="28"/>
              </w:rPr>
              <w:t>Вводное занятие</w:t>
            </w:r>
          </w:p>
          <w:p w:rsidR="00E24712" w:rsidRPr="00E24712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 w:rsidRPr="00E24712">
              <w:rPr>
                <w:sz w:val="28"/>
              </w:rPr>
              <w:t>Искусственные и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натуральные ткани</w:t>
            </w:r>
          </w:p>
          <w:p w:rsidR="00E24712" w:rsidRPr="00E24712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 w:rsidRPr="00E24712">
              <w:rPr>
                <w:sz w:val="28"/>
              </w:rPr>
              <w:t>Свойства тканей</w:t>
            </w:r>
          </w:p>
          <w:p w:rsidR="00922ED5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 w:rsidRPr="00E24712">
              <w:rPr>
                <w:sz w:val="28"/>
              </w:rPr>
              <w:t>Определение и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характеристика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тканей по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внешнему виду.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922ED5" w:rsidRDefault="00E24712" w:rsidP="00F517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ED5" w:rsidRDefault="00A40705" w:rsidP="000C4D79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922ED5" w:rsidRDefault="00E24712" w:rsidP="00F5171C">
            <w:pPr>
              <w:pStyle w:val="TableParagraph"/>
              <w:ind w:left="159" w:right="14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22ED5" w:rsidTr="005A5126">
        <w:trPr>
          <w:trHeight w:val="808"/>
        </w:trPr>
        <w:tc>
          <w:tcPr>
            <w:tcW w:w="1736" w:type="dxa"/>
          </w:tcPr>
          <w:p w:rsidR="00922ED5" w:rsidRDefault="00922ED5" w:rsidP="00082BB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93" w:type="dxa"/>
          </w:tcPr>
          <w:p w:rsidR="00E24712" w:rsidRPr="00E24712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  <w:u w:val="single"/>
              </w:rPr>
            </w:pPr>
            <w:r w:rsidRPr="00E24712">
              <w:rPr>
                <w:sz w:val="28"/>
                <w:u w:val="single"/>
              </w:rPr>
              <w:t>Основы</w:t>
            </w:r>
            <w:r>
              <w:rPr>
                <w:sz w:val="28"/>
                <w:u w:val="single"/>
              </w:rPr>
              <w:t xml:space="preserve"> </w:t>
            </w:r>
            <w:r w:rsidRPr="00E24712">
              <w:rPr>
                <w:sz w:val="28"/>
                <w:u w:val="single"/>
              </w:rPr>
              <w:t>машиноведения</w:t>
            </w:r>
            <w:r>
              <w:rPr>
                <w:sz w:val="28"/>
                <w:u w:val="single"/>
              </w:rPr>
              <w:t>.</w:t>
            </w:r>
          </w:p>
          <w:p w:rsidR="00E24712" w:rsidRPr="00E24712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 w:rsidRPr="00E24712">
              <w:rPr>
                <w:sz w:val="28"/>
              </w:rPr>
              <w:t>Вводное занятие</w:t>
            </w:r>
          </w:p>
          <w:p w:rsidR="00E24712" w:rsidRPr="00E24712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 w:rsidRPr="00E24712">
              <w:rPr>
                <w:sz w:val="28"/>
              </w:rPr>
              <w:t>Устройство и работа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швейной машины</w:t>
            </w:r>
            <w:r>
              <w:rPr>
                <w:sz w:val="28"/>
              </w:rPr>
              <w:t xml:space="preserve"> (механической </w:t>
            </w:r>
            <w:r w:rsidRPr="00E24712">
              <w:rPr>
                <w:sz w:val="28"/>
              </w:rPr>
              <w:t>электрической</w:t>
            </w:r>
            <w:r>
              <w:rPr>
                <w:sz w:val="28"/>
              </w:rPr>
              <w:t>)</w:t>
            </w:r>
          </w:p>
          <w:p w:rsidR="00922ED5" w:rsidRDefault="00E24712" w:rsidP="00E24712">
            <w:pPr>
              <w:pStyle w:val="TableParagraph"/>
              <w:spacing w:line="276" w:lineRule="auto"/>
              <w:ind w:left="142" w:right="124" w:firstLine="69"/>
              <w:jc w:val="left"/>
              <w:rPr>
                <w:sz w:val="28"/>
              </w:rPr>
            </w:pPr>
            <w:r w:rsidRPr="00E24712">
              <w:rPr>
                <w:sz w:val="28"/>
              </w:rPr>
              <w:t>Технология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изготовления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машинных швов.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922ED5" w:rsidRDefault="00E24712" w:rsidP="00F517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ED5" w:rsidRDefault="00A40705" w:rsidP="000C4D79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922ED5" w:rsidRDefault="00E24712" w:rsidP="00F5171C">
            <w:pPr>
              <w:pStyle w:val="TableParagraph"/>
              <w:ind w:left="159" w:right="14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22ED5" w:rsidTr="005A5126">
        <w:trPr>
          <w:trHeight w:val="692"/>
        </w:trPr>
        <w:tc>
          <w:tcPr>
            <w:tcW w:w="1736" w:type="dxa"/>
          </w:tcPr>
          <w:p w:rsidR="00922ED5" w:rsidRDefault="00922ED5" w:rsidP="00082BB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93" w:type="dxa"/>
          </w:tcPr>
          <w:p w:rsidR="00E24712" w:rsidRPr="00E24712" w:rsidRDefault="00E24712" w:rsidP="00E24712">
            <w:pPr>
              <w:pStyle w:val="TableParagraph"/>
              <w:ind w:left="127" w:right="114"/>
              <w:jc w:val="left"/>
              <w:rPr>
                <w:sz w:val="28"/>
                <w:u w:val="single"/>
              </w:rPr>
            </w:pPr>
            <w:r w:rsidRPr="00E24712">
              <w:rPr>
                <w:sz w:val="28"/>
                <w:u w:val="single"/>
              </w:rPr>
              <w:t>Конструирование и моделирование и изготовление швейных изделий</w:t>
            </w:r>
          </w:p>
          <w:p w:rsidR="00E24712" w:rsidRPr="00E24712" w:rsidRDefault="00E24712" w:rsidP="00E24712">
            <w:pPr>
              <w:pStyle w:val="TableParagraph"/>
              <w:ind w:left="127" w:right="114"/>
              <w:jc w:val="left"/>
              <w:rPr>
                <w:sz w:val="28"/>
              </w:rPr>
            </w:pPr>
            <w:r w:rsidRPr="00E24712">
              <w:rPr>
                <w:sz w:val="28"/>
              </w:rPr>
              <w:t>Вводное занятие</w:t>
            </w:r>
          </w:p>
          <w:p w:rsidR="00E24712" w:rsidRPr="00E24712" w:rsidRDefault="00E24712" w:rsidP="00E24712">
            <w:pPr>
              <w:pStyle w:val="TableParagraph"/>
              <w:ind w:left="127" w:right="114"/>
              <w:jc w:val="left"/>
              <w:rPr>
                <w:sz w:val="28"/>
              </w:rPr>
            </w:pPr>
            <w:r w:rsidRPr="00E24712">
              <w:rPr>
                <w:sz w:val="28"/>
              </w:rPr>
              <w:t>Снятие мерок</w:t>
            </w:r>
          </w:p>
          <w:p w:rsidR="00E24712" w:rsidRPr="00E24712" w:rsidRDefault="00E24712" w:rsidP="00E24712">
            <w:pPr>
              <w:pStyle w:val="TableParagraph"/>
              <w:ind w:left="127" w:right="114"/>
              <w:jc w:val="left"/>
              <w:rPr>
                <w:sz w:val="28"/>
              </w:rPr>
            </w:pPr>
            <w:r w:rsidRPr="00E24712">
              <w:rPr>
                <w:sz w:val="28"/>
              </w:rPr>
              <w:t>Изготовление выкройки</w:t>
            </w:r>
          </w:p>
          <w:p w:rsidR="00922ED5" w:rsidRDefault="00E24712" w:rsidP="00E24712">
            <w:pPr>
              <w:pStyle w:val="TableParagraph"/>
              <w:ind w:left="127" w:right="114"/>
              <w:jc w:val="left"/>
              <w:rPr>
                <w:sz w:val="28"/>
              </w:rPr>
            </w:pPr>
            <w:r w:rsidRPr="00E24712">
              <w:rPr>
                <w:sz w:val="28"/>
              </w:rPr>
              <w:t>Изготовление швейных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изделий: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фартук;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юбка на сборке;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юбка на поясе;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цельнокроеный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сарафан.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922ED5" w:rsidRDefault="00E24712" w:rsidP="00F517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ED5" w:rsidRDefault="00A40705" w:rsidP="000C4D79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922ED5" w:rsidRDefault="00A40705" w:rsidP="00F5171C">
            <w:pPr>
              <w:pStyle w:val="TableParagraph"/>
              <w:ind w:left="159" w:right="146"/>
              <w:rPr>
                <w:sz w:val="28"/>
              </w:rPr>
            </w:pPr>
            <w:r>
              <w:rPr>
                <w:sz w:val="28"/>
              </w:rPr>
              <w:t>1</w:t>
            </w:r>
            <w:r w:rsidR="00E24712">
              <w:rPr>
                <w:sz w:val="28"/>
              </w:rPr>
              <w:t>0</w:t>
            </w:r>
          </w:p>
        </w:tc>
      </w:tr>
      <w:tr w:rsidR="00922ED5" w:rsidTr="005A5126">
        <w:trPr>
          <w:trHeight w:val="702"/>
        </w:trPr>
        <w:tc>
          <w:tcPr>
            <w:tcW w:w="1736" w:type="dxa"/>
          </w:tcPr>
          <w:p w:rsidR="00922ED5" w:rsidRDefault="00922ED5" w:rsidP="00F517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93" w:type="dxa"/>
          </w:tcPr>
          <w:p w:rsidR="00E24712" w:rsidRPr="00E24712" w:rsidRDefault="00E24712" w:rsidP="00E24712">
            <w:pPr>
              <w:pStyle w:val="TableParagraph"/>
              <w:spacing w:line="276" w:lineRule="auto"/>
              <w:ind w:right="124"/>
              <w:jc w:val="left"/>
              <w:rPr>
                <w:sz w:val="28"/>
                <w:u w:val="single"/>
              </w:rPr>
            </w:pPr>
            <w:r w:rsidRPr="00E24712">
              <w:rPr>
                <w:sz w:val="28"/>
                <w:u w:val="single"/>
              </w:rPr>
              <w:t>Новая жизни старых вещей</w:t>
            </w:r>
          </w:p>
          <w:p w:rsidR="00E24712" w:rsidRPr="00E24712" w:rsidRDefault="00E24712" w:rsidP="00E24712">
            <w:pPr>
              <w:pStyle w:val="TableParagraph"/>
              <w:spacing w:line="276" w:lineRule="auto"/>
              <w:ind w:right="124"/>
              <w:jc w:val="left"/>
              <w:rPr>
                <w:sz w:val="28"/>
              </w:rPr>
            </w:pPr>
            <w:r w:rsidRPr="00E24712">
              <w:rPr>
                <w:sz w:val="28"/>
              </w:rPr>
              <w:t>Вводное занятие</w:t>
            </w:r>
          </w:p>
          <w:p w:rsidR="00E24712" w:rsidRPr="00E24712" w:rsidRDefault="00E24712" w:rsidP="00E24712">
            <w:pPr>
              <w:pStyle w:val="TableParagraph"/>
              <w:spacing w:line="276" w:lineRule="auto"/>
              <w:ind w:right="124"/>
              <w:jc w:val="left"/>
              <w:rPr>
                <w:sz w:val="28"/>
              </w:rPr>
            </w:pPr>
            <w:r w:rsidRPr="00E24712">
              <w:rPr>
                <w:sz w:val="28"/>
              </w:rPr>
              <w:t>Виды ремонта одежды</w:t>
            </w:r>
          </w:p>
          <w:p w:rsidR="00922ED5" w:rsidRDefault="00E24712" w:rsidP="00E24712">
            <w:pPr>
              <w:pStyle w:val="TableParagraph"/>
              <w:spacing w:line="276" w:lineRule="auto"/>
              <w:ind w:right="124"/>
              <w:jc w:val="left"/>
              <w:rPr>
                <w:sz w:val="28"/>
              </w:rPr>
            </w:pPr>
            <w:r w:rsidRPr="00E24712">
              <w:rPr>
                <w:sz w:val="28"/>
              </w:rPr>
              <w:t>Сумка из старых</w:t>
            </w:r>
            <w:r>
              <w:rPr>
                <w:sz w:val="28"/>
              </w:rPr>
              <w:t xml:space="preserve"> </w:t>
            </w:r>
            <w:r w:rsidRPr="00E24712">
              <w:rPr>
                <w:sz w:val="28"/>
              </w:rPr>
              <w:t>джинсов.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922ED5" w:rsidRDefault="00A40705" w:rsidP="00F517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ED5" w:rsidRDefault="00E24712" w:rsidP="000C4D79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922ED5" w:rsidRDefault="00E24712" w:rsidP="00F5171C">
            <w:pPr>
              <w:pStyle w:val="TableParagraph"/>
              <w:ind w:left="160" w:right="14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22ED5" w:rsidTr="005A5126">
        <w:trPr>
          <w:trHeight w:val="698"/>
        </w:trPr>
        <w:tc>
          <w:tcPr>
            <w:tcW w:w="1736" w:type="dxa"/>
          </w:tcPr>
          <w:p w:rsidR="00922ED5" w:rsidRPr="00F5171C" w:rsidRDefault="00922ED5" w:rsidP="007F1B0C">
            <w:pPr>
              <w:pStyle w:val="TableParagraph"/>
              <w:spacing w:line="312" w:lineRule="exact"/>
              <w:ind w:left="0"/>
              <w:rPr>
                <w:b/>
                <w:i/>
                <w:color w:val="002060"/>
                <w:sz w:val="28"/>
              </w:rPr>
            </w:pPr>
            <w:r w:rsidRPr="00F5171C">
              <w:rPr>
                <w:b/>
                <w:i/>
                <w:color w:val="002060"/>
                <w:sz w:val="28"/>
              </w:rPr>
              <w:t>Итого</w:t>
            </w:r>
          </w:p>
          <w:p w:rsidR="00922ED5" w:rsidRPr="007F1B0C" w:rsidRDefault="00922ED5" w:rsidP="00F5171C">
            <w:pPr>
              <w:pStyle w:val="TableParagraph"/>
              <w:spacing w:line="312" w:lineRule="exact"/>
              <w:ind w:left="886" w:right="873"/>
              <w:rPr>
                <w:b/>
                <w:i/>
                <w:color w:val="002060"/>
                <w:sz w:val="28"/>
              </w:rPr>
            </w:pPr>
          </w:p>
        </w:tc>
        <w:tc>
          <w:tcPr>
            <w:tcW w:w="4093" w:type="dxa"/>
          </w:tcPr>
          <w:p w:rsidR="00922ED5" w:rsidRPr="007F1B0C" w:rsidRDefault="00922ED5" w:rsidP="00F5171C">
            <w:pPr>
              <w:pStyle w:val="TableParagraph"/>
              <w:spacing w:line="312" w:lineRule="exact"/>
              <w:ind w:left="127" w:right="114"/>
              <w:rPr>
                <w:b/>
                <w:i/>
                <w:color w:val="002060"/>
                <w:sz w:val="28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922ED5" w:rsidRPr="007F1B0C" w:rsidRDefault="00922ED5" w:rsidP="00F5171C">
            <w:pPr>
              <w:pStyle w:val="TableParagraph"/>
              <w:spacing w:line="312" w:lineRule="exact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>3</w:t>
            </w:r>
            <w:r w:rsidR="00D22A6E">
              <w:rPr>
                <w:b/>
                <w:i/>
                <w:color w:val="002060"/>
                <w:sz w:val="28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ED5" w:rsidRPr="007F1B0C" w:rsidRDefault="00E24712" w:rsidP="00F5171C">
            <w:pPr>
              <w:pStyle w:val="TableParagraph"/>
              <w:spacing w:line="312" w:lineRule="exact"/>
              <w:ind w:left="322" w:right="310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>9</w:t>
            </w:r>
          </w:p>
        </w:tc>
        <w:tc>
          <w:tcPr>
            <w:tcW w:w="1559" w:type="dxa"/>
          </w:tcPr>
          <w:p w:rsidR="00922ED5" w:rsidRPr="007F1B0C" w:rsidRDefault="00A40705" w:rsidP="00F5171C">
            <w:pPr>
              <w:pStyle w:val="TableParagraph"/>
              <w:spacing w:line="312" w:lineRule="exact"/>
              <w:ind w:left="647"/>
              <w:jc w:val="left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>2</w:t>
            </w:r>
            <w:r w:rsidR="00E24712">
              <w:rPr>
                <w:b/>
                <w:i/>
                <w:color w:val="002060"/>
                <w:sz w:val="28"/>
              </w:rPr>
              <w:t>7</w:t>
            </w:r>
          </w:p>
        </w:tc>
      </w:tr>
    </w:tbl>
    <w:p w:rsidR="00E94C8D" w:rsidRDefault="00F5171C" w:rsidP="00F5171C">
      <w:pPr>
        <w:spacing w:before="268"/>
        <w:ind w:right="591"/>
        <w:rPr>
          <w:b/>
          <w:sz w:val="28"/>
        </w:rPr>
      </w:pPr>
      <w:r>
        <w:rPr>
          <w:b/>
          <w:sz w:val="28"/>
        </w:rPr>
        <w:t xml:space="preserve">   </w:t>
      </w:r>
    </w:p>
    <w:p w:rsidR="000C4D79" w:rsidRDefault="00F5171C" w:rsidP="00F5171C">
      <w:pPr>
        <w:spacing w:before="268"/>
        <w:ind w:right="591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A32C92">
        <w:rPr>
          <w:b/>
          <w:sz w:val="28"/>
        </w:rPr>
        <w:t xml:space="preserve">2.2.  </w:t>
      </w:r>
      <w:r w:rsidR="000C4D79">
        <w:rPr>
          <w:b/>
          <w:sz w:val="28"/>
        </w:rPr>
        <w:t>Содержание</w:t>
      </w:r>
      <w:r w:rsidR="000C4D79">
        <w:rPr>
          <w:b/>
          <w:spacing w:val="-4"/>
          <w:sz w:val="28"/>
        </w:rPr>
        <w:t xml:space="preserve"> </w:t>
      </w:r>
      <w:r w:rsidR="00A32C92">
        <w:rPr>
          <w:b/>
          <w:sz w:val="28"/>
        </w:rPr>
        <w:t>учебного плана</w:t>
      </w:r>
    </w:p>
    <w:p w:rsidR="000C4D79" w:rsidRPr="00F5171C" w:rsidRDefault="000C4D79" w:rsidP="000C4D79">
      <w:pPr>
        <w:spacing w:line="259" w:lineRule="auto"/>
        <w:rPr>
          <w:sz w:val="28"/>
          <w:szCs w:val="28"/>
        </w:rPr>
      </w:pPr>
    </w:p>
    <w:p w:rsidR="00607A81" w:rsidRDefault="00607A81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34343C"/>
          <w:sz w:val="28"/>
          <w:szCs w:val="28"/>
          <w:lang w:eastAsia="ru-RU"/>
        </w:rPr>
      </w:pPr>
      <w:r w:rsidRPr="00E94C8D">
        <w:rPr>
          <w:b/>
          <w:color w:val="000000" w:themeColor="text1"/>
          <w:sz w:val="28"/>
          <w:szCs w:val="28"/>
          <w:lang w:eastAsia="ru-RU"/>
        </w:rPr>
        <w:t>Раздел 1.</w:t>
      </w:r>
      <w:r w:rsidRPr="00607A81">
        <w:rPr>
          <w:b/>
          <w:color w:val="34343C"/>
          <w:sz w:val="28"/>
          <w:szCs w:val="28"/>
          <w:lang w:eastAsia="ru-RU"/>
        </w:rPr>
        <w:t xml:space="preserve"> </w:t>
      </w:r>
      <w:r w:rsidR="00E94C8D" w:rsidRPr="00E94C8D">
        <w:rPr>
          <w:color w:val="000000" w:themeColor="text1"/>
          <w:sz w:val="28"/>
          <w:szCs w:val="28"/>
          <w:lang w:eastAsia="ru-RU"/>
        </w:rPr>
        <w:t>Вводное занятие (2 часа).</w:t>
      </w:r>
    </w:p>
    <w:p w:rsidR="00E94C8D" w:rsidRPr="00E94C8D" w:rsidRDefault="00E94C8D" w:rsidP="00E94C8D">
      <w:pPr>
        <w:pStyle w:val="a9"/>
        <w:spacing w:line="276" w:lineRule="auto"/>
        <w:jc w:val="both"/>
        <w:rPr>
          <w:i/>
          <w:color w:val="000000" w:themeColor="text1"/>
          <w:sz w:val="28"/>
          <w:szCs w:val="28"/>
          <w:lang w:eastAsia="ru-RU"/>
        </w:rPr>
      </w:pPr>
      <w:r w:rsidRPr="00E94C8D">
        <w:rPr>
          <w:i/>
          <w:color w:val="000000" w:themeColor="text1"/>
          <w:sz w:val="28"/>
          <w:szCs w:val="28"/>
          <w:lang w:eastAsia="ru-RU"/>
        </w:rPr>
        <w:t>Теоретические</w:t>
      </w:r>
      <w:r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i/>
          <w:color w:val="000000" w:themeColor="text1"/>
          <w:sz w:val="28"/>
          <w:szCs w:val="28"/>
          <w:lang w:eastAsia="ru-RU"/>
        </w:rPr>
        <w:t>сведения.</w:t>
      </w:r>
      <w:r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Цель и задачи освоения Программы. Режим работы. Демонстрация</w:t>
      </w:r>
      <w:r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изделий. Инструменты и мат</w:t>
      </w:r>
      <w:r>
        <w:rPr>
          <w:color w:val="000000" w:themeColor="text1"/>
          <w:sz w:val="28"/>
          <w:szCs w:val="28"/>
          <w:lang w:eastAsia="ru-RU"/>
        </w:rPr>
        <w:t xml:space="preserve">ериалы, необходимые для работы. </w:t>
      </w:r>
      <w:r w:rsidRPr="00E94C8D">
        <w:rPr>
          <w:color w:val="000000" w:themeColor="text1"/>
          <w:sz w:val="28"/>
          <w:szCs w:val="28"/>
          <w:lang w:eastAsia="ru-RU"/>
        </w:rPr>
        <w:t>Организация рабочего места.</w:t>
      </w:r>
      <w:r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Правила техники безопасности.</w:t>
      </w:r>
    </w:p>
    <w:p w:rsidR="00607A81" w:rsidRDefault="00607A81" w:rsidP="00E94C8D">
      <w:pPr>
        <w:pStyle w:val="a9"/>
        <w:spacing w:line="276" w:lineRule="auto"/>
        <w:jc w:val="both"/>
        <w:rPr>
          <w:b/>
          <w:sz w:val="28"/>
          <w:szCs w:val="28"/>
        </w:rPr>
      </w:pPr>
    </w:p>
    <w:p w:rsidR="00E94C8D" w:rsidRPr="00E94C8D" w:rsidRDefault="00607A81" w:rsidP="00E94C8D">
      <w:pPr>
        <w:pStyle w:val="a9"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sz w:val="28"/>
          <w:szCs w:val="28"/>
        </w:rPr>
        <w:t>Раздел 2</w:t>
      </w:r>
      <w:r w:rsidR="005A5126">
        <w:rPr>
          <w:b/>
          <w:sz w:val="28"/>
          <w:szCs w:val="28"/>
        </w:rPr>
        <w:t xml:space="preserve">. </w:t>
      </w:r>
      <w:r w:rsidR="00E94C8D" w:rsidRPr="00E94C8D">
        <w:rPr>
          <w:color w:val="000000" w:themeColor="text1"/>
          <w:sz w:val="28"/>
          <w:szCs w:val="28"/>
          <w:lang w:eastAsia="ru-RU"/>
        </w:rPr>
        <w:t>Материаловедение (8 часов).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jc w:val="both"/>
        <w:rPr>
          <w:rFonts w:eastAsia="Calibri"/>
          <w:sz w:val="28"/>
          <w:szCs w:val="28"/>
        </w:rPr>
      </w:pPr>
      <w:r w:rsidRPr="00E94C8D">
        <w:rPr>
          <w:rFonts w:eastAsia="Calibri"/>
          <w:sz w:val="28"/>
          <w:szCs w:val="28"/>
        </w:rPr>
        <w:t>Вводное занятие:</w:t>
      </w:r>
      <w:r>
        <w:rPr>
          <w:rFonts w:eastAsia="Calibri"/>
          <w:sz w:val="28"/>
          <w:szCs w:val="28"/>
        </w:rPr>
        <w:t xml:space="preserve"> </w:t>
      </w:r>
      <w:r w:rsidRPr="00E94C8D">
        <w:rPr>
          <w:rFonts w:eastAsia="Calibri"/>
          <w:i/>
          <w:sz w:val="28"/>
          <w:szCs w:val="28"/>
        </w:rPr>
        <w:t>Теоретические сведения:</w:t>
      </w:r>
      <w:r>
        <w:rPr>
          <w:rFonts w:eastAsia="Calibri"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Знакомство с историей развития одежды. Одежда</w:t>
      </w:r>
      <w:r>
        <w:rPr>
          <w:rFonts w:eastAsia="Calibri"/>
          <w:sz w:val="28"/>
          <w:szCs w:val="28"/>
        </w:rPr>
        <w:t xml:space="preserve"> как индивидуальная форма</w:t>
      </w:r>
      <w:r w:rsidRPr="00E94C8D">
        <w:rPr>
          <w:rFonts w:eastAsia="Calibri"/>
          <w:sz w:val="28"/>
          <w:szCs w:val="28"/>
        </w:rPr>
        <w:t xml:space="preserve"> материальной культуры народа</w:t>
      </w:r>
      <w:r>
        <w:rPr>
          <w:rFonts w:eastAsia="Calibri"/>
          <w:sz w:val="28"/>
          <w:szCs w:val="28"/>
        </w:rPr>
        <w:t xml:space="preserve">. Понятие "сезонная одежда". </w:t>
      </w:r>
      <w:r w:rsidRPr="00E94C8D">
        <w:rPr>
          <w:rFonts w:eastAsia="Calibri"/>
          <w:sz w:val="28"/>
          <w:szCs w:val="28"/>
        </w:rPr>
        <w:t>Краткая</w:t>
      </w:r>
      <w:r>
        <w:rPr>
          <w:rFonts w:eastAsia="Calibri"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характеристика основных групп швейных материалов</w:t>
      </w:r>
      <w:r>
        <w:rPr>
          <w:rFonts w:eastAsia="Calibri"/>
          <w:sz w:val="28"/>
          <w:szCs w:val="28"/>
        </w:rPr>
        <w:t>.</w:t>
      </w:r>
    </w:p>
    <w:p w:rsidR="00E94C8D" w:rsidRDefault="00E94C8D" w:rsidP="00E94C8D">
      <w:pPr>
        <w:widowControl/>
        <w:shd w:val="clear" w:color="auto" w:fill="FFFFFF"/>
        <w:autoSpaceDE/>
        <w:autoSpaceDN/>
        <w:jc w:val="both"/>
        <w:rPr>
          <w:rFonts w:eastAsia="Calibri"/>
          <w:i/>
          <w:sz w:val="28"/>
          <w:szCs w:val="28"/>
        </w:rPr>
      </w:pPr>
      <w:r w:rsidRPr="00E94C8D">
        <w:rPr>
          <w:rFonts w:eastAsia="Calibri"/>
          <w:sz w:val="28"/>
          <w:szCs w:val="28"/>
        </w:rPr>
        <w:t>Основные</w:t>
      </w:r>
      <w:r>
        <w:rPr>
          <w:rFonts w:eastAsia="Calibri"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занятия:</w:t>
      </w:r>
      <w:r>
        <w:rPr>
          <w:rFonts w:eastAsia="Calibri"/>
          <w:sz w:val="28"/>
          <w:szCs w:val="28"/>
        </w:rPr>
        <w:t xml:space="preserve"> </w:t>
      </w:r>
      <w:r w:rsidRPr="00E94C8D">
        <w:rPr>
          <w:rFonts w:eastAsia="Calibri"/>
          <w:i/>
          <w:sz w:val="28"/>
          <w:szCs w:val="28"/>
        </w:rPr>
        <w:t>Теоретические сведения: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Ткани, их структура и цвет. </w:t>
      </w:r>
      <w:r w:rsidRPr="00E94C8D">
        <w:rPr>
          <w:rFonts w:eastAsia="Calibri"/>
          <w:sz w:val="28"/>
          <w:szCs w:val="28"/>
        </w:rPr>
        <w:t>Искусственные и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натуральные ткани</w:t>
      </w:r>
      <w:r w:rsidRPr="00E94C8D">
        <w:rPr>
          <w:rFonts w:eastAsia="Calibri"/>
          <w:sz w:val="28"/>
          <w:szCs w:val="28"/>
        </w:rPr>
        <w:t>. Свойств</w:t>
      </w:r>
      <w:r>
        <w:rPr>
          <w:rFonts w:eastAsia="Calibri"/>
          <w:sz w:val="28"/>
          <w:szCs w:val="28"/>
        </w:rPr>
        <w:t xml:space="preserve">а тканей. Ассортимент нетканых, </w:t>
      </w:r>
      <w:r w:rsidRPr="00E94C8D">
        <w:rPr>
          <w:rFonts w:eastAsia="Calibri"/>
          <w:sz w:val="28"/>
          <w:szCs w:val="28"/>
        </w:rPr>
        <w:t>прокладочных и утепляющих</w:t>
      </w:r>
      <w:r>
        <w:rPr>
          <w:rFonts w:eastAsia="Calibri"/>
          <w:i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материалов, их св</w:t>
      </w:r>
      <w:r>
        <w:rPr>
          <w:rFonts w:eastAsia="Calibri"/>
          <w:sz w:val="28"/>
          <w:szCs w:val="28"/>
        </w:rPr>
        <w:t xml:space="preserve">ойств. Материалы для соединения </w:t>
      </w:r>
      <w:r w:rsidRPr="00E94C8D">
        <w:rPr>
          <w:rFonts w:eastAsia="Calibri"/>
          <w:sz w:val="28"/>
          <w:szCs w:val="28"/>
        </w:rPr>
        <w:t>деталей одежды. Одежная фурнитура и</w:t>
      </w:r>
      <w:r>
        <w:rPr>
          <w:rFonts w:eastAsia="Calibri"/>
          <w:i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отделочные материа</w:t>
      </w:r>
      <w:r>
        <w:rPr>
          <w:rFonts w:eastAsia="Calibri"/>
          <w:sz w:val="28"/>
          <w:szCs w:val="28"/>
        </w:rPr>
        <w:t xml:space="preserve">лы. Коррекция фигуры с </w:t>
      </w:r>
      <w:r w:rsidRPr="00E94C8D">
        <w:rPr>
          <w:rFonts w:eastAsia="Calibri"/>
          <w:sz w:val="28"/>
          <w:szCs w:val="28"/>
        </w:rPr>
        <w:t>помощью тканей различной структуры и цветовой</w:t>
      </w:r>
      <w:r>
        <w:rPr>
          <w:rFonts w:eastAsia="Calibri"/>
          <w:i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гаммы.</w:t>
      </w:r>
    </w:p>
    <w:p w:rsidR="00E94C8D" w:rsidRDefault="00E94C8D" w:rsidP="00E94C8D">
      <w:pPr>
        <w:widowControl/>
        <w:shd w:val="clear" w:color="auto" w:fill="FFFFFF"/>
        <w:autoSpaceDE/>
        <w:autoSpaceDN/>
        <w:jc w:val="both"/>
        <w:rPr>
          <w:rFonts w:eastAsia="Calibri"/>
          <w:i/>
          <w:sz w:val="28"/>
          <w:szCs w:val="28"/>
        </w:rPr>
      </w:pPr>
      <w:r w:rsidRPr="00E94C8D">
        <w:rPr>
          <w:rFonts w:eastAsia="Calibri"/>
          <w:i/>
          <w:sz w:val="28"/>
          <w:szCs w:val="28"/>
        </w:rPr>
        <w:t>Практические занятия:</w:t>
      </w:r>
      <w:r>
        <w:rPr>
          <w:rFonts w:eastAsia="Calibri"/>
          <w:i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Определение виды тканей по внешнему виду и на ощупь</w:t>
      </w:r>
      <w:r>
        <w:rPr>
          <w:rFonts w:eastAsia="Calibri"/>
          <w:sz w:val="28"/>
          <w:szCs w:val="28"/>
        </w:rPr>
        <w:t xml:space="preserve">. </w:t>
      </w:r>
      <w:r w:rsidRPr="00E94C8D">
        <w:rPr>
          <w:rFonts w:eastAsia="Calibri"/>
          <w:sz w:val="28"/>
          <w:szCs w:val="28"/>
        </w:rPr>
        <w:t>Составление альбома с образцами тканей.</w:t>
      </w:r>
      <w:r>
        <w:rPr>
          <w:rFonts w:eastAsia="Calibri"/>
          <w:i/>
          <w:sz w:val="28"/>
          <w:szCs w:val="28"/>
        </w:rPr>
        <w:t xml:space="preserve"> 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jc w:val="both"/>
        <w:rPr>
          <w:rFonts w:eastAsia="Calibri"/>
          <w:i/>
          <w:sz w:val="28"/>
          <w:szCs w:val="28"/>
        </w:rPr>
      </w:pPr>
      <w:r w:rsidRPr="00E94C8D">
        <w:rPr>
          <w:rFonts w:eastAsia="Calibri"/>
          <w:sz w:val="28"/>
          <w:szCs w:val="28"/>
        </w:rPr>
        <w:t>Итоговое</w:t>
      </w:r>
      <w:r>
        <w:rPr>
          <w:rFonts w:eastAsia="Calibri"/>
          <w:i/>
          <w:sz w:val="28"/>
          <w:szCs w:val="28"/>
        </w:rPr>
        <w:t xml:space="preserve"> </w:t>
      </w:r>
      <w:r w:rsidRPr="00E94C8D">
        <w:rPr>
          <w:rFonts w:eastAsia="Calibri"/>
          <w:sz w:val="28"/>
          <w:szCs w:val="28"/>
        </w:rPr>
        <w:t>занятие но теме: коллективное обсуждение выполненных работ.</w:t>
      </w:r>
    </w:p>
    <w:p w:rsidR="00607A81" w:rsidRDefault="00607A81" w:rsidP="00607A81">
      <w:pPr>
        <w:widowControl/>
        <w:shd w:val="clear" w:color="auto" w:fill="FFFFFF"/>
        <w:autoSpaceDE/>
        <w:autoSpaceDN/>
        <w:rPr>
          <w:color w:val="34343C"/>
          <w:sz w:val="28"/>
          <w:szCs w:val="28"/>
          <w:lang w:eastAsia="ru-RU"/>
        </w:rPr>
      </w:pPr>
    </w:p>
    <w:p w:rsidR="00E94C8D" w:rsidRPr="00E94C8D" w:rsidRDefault="00922ED5" w:rsidP="00E94C8D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b/>
          <w:color w:val="000000" w:themeColor="text1"/>
          <w:sz w:val="28"/>
          <w:szCs w:val="28"/>
          <w:lang w:eastAsia="ru-RU"/>
        </w:rPr>
        <w:t>Раздел 3</w:t>
      </w:r>
      <w:r w:rsidR="00607A81" w:rsidRPr="00E94C8D">
        <w:rPr>
          <w:b/>
          <w:color w:val="000000" w:themeColor="text1"/>
          <w:sz w:val="28"/>
          <w:szCs w:val="28"/>
          <w:lang w:eastAsia="ru-RU"/>
        </w:rPr>
        <w:t>.</w:t>
      </w:r>
      <w:r w:rsidR="00E94C8D">
        <w:rPr>
          <w:color w:val="000000" w:themeColor="text1"/>
          <w:sz w:val="28"/>
          <w:szCs w:val="28"/>
          <w:lang w:eastAsia="ru-RU"/>
        </w:rPr>
        <w:t xml:space="preserve"> </w:t>
      </w:r>
      <w:r w:rsidR="00E94C8D" w:rsidRPr="00E94C8D">
        <w:rPr>
          <w:color w:val="000000" w:themeColor="text1"/>
          <w:sz w:val="28"/>
          <w:szCs w:val="28"/>
          <w:lang w:eastAsia="ru-RU"/>
        </w:rPr>
        <w:t>Основы машиноведения (10 часов).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i/>
          <w:color w:val="000000" w:themeColor="text1"/>
          <w:sz w:val="28"/>
          <w:szCs w:val="28"/>
          <w:lang w:eastAsia="ru-RU"/>
        </w:rPr>
        <w:t>Теоретические сведения: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Виды швейных маш</w:t>
      </w:r>
      <w:r>
        <w:rPr>
          <w:color w:val="000000" w:themeColor="text1"/>
          <w:sz w:val="28"/>
          <w:szCs w:val="28"/>
          <w:lang w:eastAsia="ru-RU"/>
        </w:rPr>
        <w:t xml:space="preserve">ин. Освоение навыков правильной </w:t>
      </w:r>
      <w:r w:rsidRPr="00E94C8D">
        <w:rPr>
          <w:color w:val="000000" w:themeColor="text1"/>
          <w:sz w:val="28"/>
          <w:szCs w:val="28"/>
          <w:lang w:eastAsia="ru-RU"/>
        </w:rPr>
        <w:t>посадки за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машиной. Пуск и остановка Маши</w:t>
      </w:r>
      <w:r>
        <w:rPr>
          <w:color w:val="000000" w:themeColor="text1"/>
          <w:sz w:val="28"/>
          <w:szCs w:val="28"/>
          <w:lang w:eastAsia="ru-RU"/>
        </w:rPr>
        <w:t xml:space="preserve">ны. Подбор номеров игл и ниток, </w:t>
      </w:r>
      <w:r w:rsidRPr="00E94C8D">
        <w:rPr>
          <w:color w:val="000000" w:themeColor="text1"/>
          <w:sz w:val="28"/>
          <w:szCs w:val="28"/>
          <w:lang w:eastAsia="ru-RU"/>
        </w:rPr>
        <w:t>намотка ниток на шпульку.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Установка изделия п</w:t>
      </w:r>
      <w:r>
        <w:rPr>
          <w:color w:val="000000" w:themeColor="text1"/>
          <w:sz w:val="28"/>
          <w:szCs w:val="28"/>
          <w:lang w:eastAsia="ru-RU"/>
        </w:rPr>
        <w:t xml:space="preserve">од иглой. Регулирование частоты </w:t>
      </w:r>
      <w:r w:rsidRPr="00E94C8D">
        <w:rPr>
          <w:color w:val="000000" w:themeColor="text1"/>
          <w:sz w:val="28"/>
          <w:szCs w:val="28"/>
          <w:lang w:eastAsia="ru-RU"/>
        </w:rPr>
        <w:t>стежков для различных тканей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натяжения нитей.</w:t>
      </w:r>
      <w:r>
        <w:rPr>
          <w:color w:val="000000" w:themeColor="text1"/>
          <w:sz w:val="28"/>
          <w:szCs w:val="28"/>
          <w:lang w:eastAsia="ru-RU"/>
        </w:rPr>
        <w:t xml:space="preserve"> Уход за машиною. Виды машинных </w:t>
      </w:r>
      <w:r w:rsidRPr="00E94C8D">
        <w:rPr>
          <w:color w:val="000000" w:themeColor="text1"/>
          <w:sz w:val="28"/>
          <w:szCs w:val="28"/>
          <w:lang w:eastAsia="ru-RU"/>
        </w:rPr>
        <w:t>швов и строчек. Их назначение.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Терминология машинных работ и машинных строчек.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i/>
          <w:color w:val="000000" w:themeColor="text1"/>
          <w:sz w:val="28"/>
          <w:szCs w:val="28"/>
          <w:lang w:eastAsia="ru-RU"/>
        </w:rPr>
        <w:t>Практические занятия: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Выполнение образцов строчек и швов на швейной машине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(соединительные и краевые). Закрепление концов строчек. Стачивание двух срезов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деталей. Соединение срезов деталей стачным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шво</w:t>
      </w:r>
      <w:r>
        <w:rPr>
          <w:color w:val="000000" w:themeColor="text1"/>
          <w:sz w:val="28"/>
          <w:szCs w:val="28"/>
          <w:lang w:eastAsia="ru-RU"/>
        </w:rPr>
        <w:t xml:space="preserve">м, накладным' швом с открытым и </w:t>
      </w:r>
      <w:r w:rsidRPr="00E94C8D">
        <w:rPr>
          <w:color w:val="000000" w:themeColor="text1"/>
          <w:sz w:val="28"/>
          <w:szCs w:val="28"/>
          <w:lang w:eastAsia="ru-RU"/>
        </w:rPr>
        <w:t>закрытым срезами. Выполнение шва запошивочного,</w:t>
      </w:r>
      <w:r>
        <w:rPr>
          <w:color w:val="000000" w:themeColor="text1"/>
          <w:sz w:val="28"/>
          <w:szCs w:val="28"/>
          <w:lang w:eastAsia="ru-RU"/>
        </w:rPr>
        <w:t xml:space="preserve"> двойного</w:t>
      </w:r>
      <w:r w:rsidRPr="00E94C8D">
        <w:rPr>
          <w:color w:val="000000" w:themeColor="text1"/>
          <w:sz w:val="28"/>
          <w:szCs w:val="28"/>
          <w:lang w:eastAsia="ru-RU"/>
        </w:rPr>
        <w:t>, различного вида краевых и отделочных швов.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Составление альбома с видами машинных строчек.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Итоговое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занятие по теме: коллективное обсуждение выполненных работ.</w:t>
      </w:r>
    </w:p>
    <w:p w:rsidR="00922ED5" w:rsidRDefault="00922ED5" w:rsidP="00922ED5">
      <w:pPr>
        <w:widowControl/>
        <w:shd w:val="clear" w:color="auto" w:fill="FFFFFF"/>
        <w:autoSpaceDE/>
        <w:autoSpaceDN/>
        <w:rPr>
          <w:b/>
          <w:color w:val="34343C"/>
          <w:sz w:val="28"/>
          <w:szCs w:val="28"/>
          <w:lang w:eastAsia="ru-RU"/>
        </w:rPr>
      </w:pPr>
    </w:p>
    <w:p w:rsidR="00E94C8D" w:rsidRPr="00E94C8D" w:rsidRDefault="00922ED5" w:rsidP="00E94C8D">
      <w:pPr>
        <w:widowControl/>
        <w:shd w:val="clear" w:color="auto" w:fill="FFFFFF"/>
        <w:autoSpaceDE/>
        <w:autoSpaceDN/>
        <w:rPr>
          <w:b/>
          <w:color w:val="000000" w:themeColor="text1"/>
          <w:sz w:val="28"/>
          <w:szCs w:val="28"/>
          <w:lang w:eastAsia="ru-RU"/>
        </w:rPr>
      </w:pPr>
      <w:r w:rsidRPr="00E94C8D">
        <w:rPr>
          <w:b/>
          <w:color w:val="000000" w:themeColor="text1"/>
          <w:sz w:val="28"/>
          <w:szCs w:val="28"/>
          <w:lang w:eastAsia="ru-RU"/>
        </w:rPr>
        <w:t xml:space="preserve">Раздел 4. </w:t>
      </w:r>
      <w:r w:rsidR="00E94C8D" w:rsidRPr="00E94C8D">
        <w:rPr>
          <w:color w:val="000000" w:themeColor="text1"/>
          <w:sz w:val="28"/>
          <w:szCs w:val="28"/>
          <w:lang w:eastAsia="ru-RU"/>
        </w:rPr>
        <w:t>Технология изготовления шв</w:t>
      </w:r>
      <w:r w:rsidR="00E94C8D">
        <w:rPr>
          <w:color w:val="000000" w:themeColor="text1"/>
          <w:sz w:val="28"/>
          <w:szCs w:val="28"/>
          <w:lang w:eastAsia="ru-RU"/>
        </w:rPr>
        <w:t xml:space="preserve">ейных изделий. Конструирование, </w:t>
      </w:r>
      <w:r w:rsidR="00E94C8D" w:rsidRPr="00E94C8D">
        <w:rPr>
          <w:color w:val="000000" w:themeColor="text1"/>
          <w:sz w:val="28"/>
          <w:szCs w:val="28"/>
          <w:lang w:eastAsia="ru-RU"/>
        </w:rPr>
        <w:t>моделирование и</w:t>
      </w:r>
      <w:r w:rsidR="00E94C8D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E94C8D">
        <w:rPr>
          <w:color w:val="000000" w:themeColor="text1"/>
          <w:sz w:val="28"/>
          <w:szCs w:val="28"/>
          <w:lang w:eastAsia="ru-RU"/>
        </w:rPr>
        <w:t>изготовление одежды (</w:t>
      </w:r>
      <w:r w:rsidR="00E94C8D" w:rsidRPr="00E94C8D">
        <w:rPr>
          <w:color w:val="000000" w:themeColor="text1"/>
          <w:sz w:val="28"/>
          <w:szCs w:val="28"/>
          <w:lang w:eastAsia="ru-RU"/>
        </w:rPr>
        <w:t>12 часов).</w:t>
      </w:r>
    </w:p>
    <w:p w:rsid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Вводное занятие: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i/>
          <w:color w:val="000000" w:themeColor="text1"/>
          <w:sz w:val="28"/>
          <w:szCs w:val="28"/>
          <w:lang w:eastAsia="ru-RU"/>
        </w:rPr>
        <w:t>Теоретические сведения</w:t>
      </w:r>
      <w:r>
        <w:rPr>
          <w:i/>
          <w:color w:val="000000" w:themeColor="text1"/>
          <w:sz w:val="28"/>
          <w:szCs w:val="28"/>
          <w:lang w:eastAsia="ru-RU"/>
        </w:rPr>
        <w:t>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Обору</w:t>
      </w:r>
      <w:r>
        <w:rPr>
          <w:color w:val="000000" w:themeColor="text1"/>
          <w:sz w:val="28"/>
          <w:szCs w:val="28"/>
          <w:lang w:eastAsia="ru-RU"/>
        </w:rPr>
        <w:t xml:space="preserve">дование, материалы, инструменты </w:t>
      </w:r>
      <w:r w:rsidRPr="00E94C8D">
        <w:rPr>
          <w:color w:val="000000" w:themeColor="text1"/>
          <w:sz w:val="28"/>
          <w:szCs w:val="28"/>
          <w:lang w:eastAsia="ru-RU"/>
        </w:rPr>
        <w:t>для занятия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и их назначение. Приемы безопасной работы. Правила техники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безопасности при работе на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швейных маши</w:t>
      </w:r>
      <w:r>
        <w:rPr>
          <w:color w:val="000000" w:themeColor="text1"/>
          <w:sz w:val="28"/>
          <w:szCs w:val="28"/>
          <w:lang w:eastAsia="ru-RU"/>
        </w:rPr>
        <w:t xml:space="preserve">нах. Безопасные приемы работы с </w:t>
      </w:r>
      <w:r w:rsidRPr="00E94C8D">
        <w:rPr>
          <w:color w:val="000000" w:themeColor="text1"/>
          <w:sz w:val="28"/>
          <w:szCs w:val="28"/>
          <w:lang w:eastAsia="ru-RU"/>
        </w:rPr>
        <w:t>ножницами, иглами. Правила работы с тканью,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выкройками, лекалами.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</w:p>
    <w:p w:rsidR="003A5A89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Основные занятия: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i/>
          <w:color w:val="000000" w:themeColor="text1"/>
          <w:sz w:val="28"/>
          <w:szCs w:val="28"/>
          <w:lang w:eastAsia="ru-RU"/>
        </w:rPr>
        <w:t>Теоретические сведения: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Определение размера фигуры по таблице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размеров. Условные обозначения. Правила снятия мерок Корректировка выкроек на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индивидуальную фигуру. Перевод выкроек на бу</w:t>
      </w:r>
      <w:r>
        <w:rPr>
          <w:color w:val="000000" w:themeColor="text1"/>
          <w:sz w:val="28"/>
          <w:szCs w:val="28"/>
          <w:lang w:eastAsia="ru-RU"/>
        </w:rPr>
        <w:t xml:space="preserve">магу и раскрой деталей изделия. </w:t>
      </w:r>
      <w:r w:rsidRPr="00E94C8D">
        <w:rPr>
          <w:color w:val="000000" w:themeColor="text1"/>
          <w:sz w:val="28"/>
          <w:szCs w:val="28"/>
          <w:lang w:eastAsia="ru-RU"/>
        </w:rPr>
        <w:t>Сметывание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примерка изделия</w:t>
      </w:r>
      <w:r>
        <w:rPr>
          <w:color w:val="000000" w:themeColor="text1"/>
          <w:sz w:val="28"/>
          <w:szCs w:val="28"/>
          <w:lang w:eastAsia="ru-RU"/>
        </w:rPr>
        <w:t>. Исправление дефектов посадки.</w:t>
      </w:r>
      <w:r w:rsidR="003A5A89">
        <w:rPr>
          <w:color w:val="000000" w:themeColor="text1"/>
          <w:sz w:val="28"/>
          <w:szCs w:val="28"/>
          <w:lang w:eastAsia="ru-RU"/>
        </w:rPr>
        <w:t xml:space="preserve"> Работа с </w:t>
      </w:r>
      <w:r w:rsidRPr="00E94C8D">
        <w:rPr>
          <w:color w:val="000000" w:themeColor="text1"/>
          <w:sz w:val="28"/>
          <w:szCs w:val="28"/>
          <w:lang w:eastAsia="ru-RU"/>
        </w:rPr>
        <w:lastRenderedPageBreak/>
        <w:t>инструкцией по пошиву швейных</w:t>
      </w:r>
      <w:r w:rsidR="003A5A89"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изделий: рекомендуемые ткани и определ</w:t>
      </w:r>
      <w:r w:rsidR="003A5A89">
        <w:rPr>
          <w:color w:val="000000" w:themeColor="text1"/>
          <w:sz w:val="28"/>
          <w:szCs w:val="28"/>
          <w:lang w:eastAsia="ru-RU"/>
        </w:rPr>
        <w:t xml:space="preserve">ение их </w:t>
      </w:r>
      <w:r w:rsidRPr="00E94C8D">
        <w:rPr>
          <w:color w:val="000000" w:themeColor="text1"/>
          <w:sz w:val="28"/>
          <w:szCs w:val="28"/>
          <w:lang w:eastAsia="ru-RU"/>
        </w:rPr>
        <w:t>расхода; припуски на швы; план экономичной</w:t>
      </w:r>
      <w:r w:rsidR="003A5A89">
        <w:rPr>
          <w:color w:val="000000" w:themeColor="text1"/>
          <w:sz w:val="28"/>
          <w:szCs w:val="28"/>
          <w:lang w:eastAsia="ru-RU"/>
        </w:rPr>
        <w:t xml:space="preserve"> раскладки выкройки на ткани; </w:t>
      </w:r>
      <w:r w:rsidRPr="00E94C8D">
        <w:rPr>
          <w:color w:val="000000" w:themeColor="text1"/>
          <w:sz w:val="28"/>
          <w:szCs w:val="28"/>
          <w:lang w:eastAsia="ru-RU"/>
        </w:rPr>
        <w:t>последовательность технологической обработки изделия. Виды</w:t>
      </w:r>
      <w:r w:rsidR="003A5A89">
        <w:rPr>
          <w:color w:val="000000" w:themeColor="text1"/>
          <w:sz w:val="28"/>
          <w:szCs w:val="28"/>
          <w:lang w:eastAsia="ru-RU"/>
        </w:rPr>
        <w:t xml:space="preserve"> отделок одежды. </w:t>
      </w:r>
      <w:r w:rsidRPr="00E94C8D">
        <w:rPr>
          <w:color w:val="000000" w:themeColor="text1"/>
          <w:sz w:val="28"/>
          <w:szCs w:val="28"/>
          <w:lang w:eastAsia="ru-RU"/>
        </w:rPr>
        <w:t>Декоративное и практическое применение отделки в одежде.</w:t>
      </w:r>
      <w:r w:rsidR="003A5A89">
        <w:rPr>
          <w:color w:val="000000" w:themeColor="text1"/>
          <w:sz w:val="28"/>
          <w:szCs w:val="28"/>
          <w:lang w:eastAsia="ru-RU"/>
        </w:rPr>
        <w:t xml:space="preserve"> </w:t>
      </w:r>
    </w:p>
    <w:p w:rsidR="00E94C8D" w:rsidRPr="003A5A89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i/>
          <w:color w:val="000000" w:themeColor="text1"/>
          <w:sz w:val="28"/>
          <w:szCs w:val="28"/>
          <w:lang w:eastAsia="ru-RU"/>
        </w:rPr>
      </w:pPr>
      <w:r w:rsidRPr="003A5A89">
        <w:rPr>
          <w:i/>
          <w:color w:val="000000" w:themeColor="text1"/>
          <w:sz w:val="28"/>
          <w:szCs w:val="28"/>
          <w:lang w:eastAsia="ru-RU"/>
        </w:rPr>
        <w:t>Практические</w:t>
      </w:r>
      <w:r w:rsidR="003A5A89" w:rsidRPr="003A5A89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A5A89">
        <w:rPr>
          <w:i/>
          <w:color w:val="000000" w:themeColor="text1"/>
          <w:sz w:val="28"/>
          <w:szCs w:val="28"/>
          <w:lang w:eastAsia="ru-RU"/>
        </w:rPr>
        <w:t>занятия:</w:t>
      </w:r>
    </w:p>
    <w:p w:rsidR="003A5A89" w:rsidRDefault="003A5A89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Снятие мерок. </w:t>
      </w:r>
      <w:r w:rsidR="00E94C8D" w:rsidRPr="00E94C8D">
        <w:rPr>
          <w:color w:val="000000" w:themeColor="text1"/>
          <w:sz w:val="28"/>
          <w:szCs w:val="28"/>
          <w:lang w:eastAsia="ru-RU"/>
        </w:rPr>
        <w:t>Проектирование и изготовление изделий с примерками</w:t>
      </w:r>
      <w:r>
        <w:rPr>
          <w:color w:val="000000" w:themeColor="text1"/>
          <w:sz w:val="28"/>
          <w:szCs w:val="28"/>
          <w:lang w:eastAsia="ru-RU"/>
        </w:rPr>
        <w:t xml:space="preserve"> (снятие мерок, </w:t>
      </w:r>
      <w:r w:rsidR="00E94C8D" w:rsidRPr="00E94C8D">
        <w:rPr>
          <w:color w:val="000000" w:themeColor="text1"/>
          <w:sz w:val="28"/>
          <w:szCs w:val="28"/>
          <w:lang w:eastAsia="ru-RU"/>
        </w:rPr>
        <w:t>изготовление выкройки, корректировка выкройки по фигуре. Раскрой деталей</w:t>
      </w:r>
      <w:r>
        <w:rPr>
          <w:color w:val="000000" w:themeColor="text1"/>
          <w:sz w:val="28"/>
          <w:szCs w:val="28"/>
          <w:lang w:eastAsia="ru-RU"/>
        </w:rPr>
        <w:t xml:space="preserve"> изделия, </w:t>
      </w:r>
      <w:r w:rsidR="00E94C8D" w:rsidRPr="00E94C8D">
        <w:rPr>
          <w:color w:val="000000" w:themeColor="text1"/>
          <w:sz w:val="28"/>
          <w:szCs w:val="28"/>
          <w:lang w:eastAsia="ru-RU"/>
        </w:rPr>
        <w:t>экономная раскладка выкройки на ткани. Расчет ткани на выбранный фасон изделия.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E94C8D" w:rsidRPr="00E94C8D">
        <w:rPr>
          <w:color w:val="000000" w:themeColor="text1"/>
          <w:sz w:val="28"/>
          <w:szCs w:val="28"/>
          <w:lang w:eastAsia="ru-RU"/>
        </w:rPr>
        <w:t>Выполнение нескольких вариантов раскладки выкройки на ткани различной ширины.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E94C8D" w:rsidRPr="00E94C8D">
        <w:rPr>
          <w:color w:val="000000" w:themeColor="text1"/>
          <w:sz w:val="28"/>
          <w:szCs w:val="28"/>
          <w:lang w:eastAsia="ru-RU"/>
        </w:rPr>
        <w:t>Сшивание деталей, сборка изделия, оформление готового изделия).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Изготовление отрезного фартука с оборками по индивидуальному проекту.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Изготовление юбки на сборке.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Изготовление юбки на поясе.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Изготовление цельнокроеного сарафана.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Изготовление летней блузы с рукавом реглан (татьянка)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Изготовление комплекта постельного белья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Работа с Интернет-ресурсам и с журналами мод</w:t>
      </w:r>
      <w:r w:rsidR="003A5A89">
        <w:rPr>
          <w:color w:val="000000" w:themeColor="text1"/>
          <w:sz w:val="28"/>
          <w:szCs w:val="28"/>
          <w:lang w:eastAsia="ru-RU"/>
        </w:rPr>
        <w:t xml:space="preserve"> (зарисовки и выполнение эскиза </w:t>
      </w:r>
      <w:r w:rsidRPr="00E94C8D">
        <w:rPr>
          <w:color w:val="000000" w:themeColor="text1"/>
          <w:sz w:val="28"/>
          <w:szCs w:val="28"/>
          <w:lang w:eastAsia="ru-RU"/>
        </w:rPr>
        <w:t>модели)</w:t>
      </w:r>
    </w:p>
    <w:p w:rsidR="00E94C8D" w:rsidRPr="00E94C8D" w:rsidRDefault="00E94C8D" w:rsidP="00E94C8D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94C8D">
        <w:rPr>
          <w:color w:val="000000" w:themeColor="text1"/>
          <w:sz w:val="28"/>
          <w:szCs w:val="28"/>
          <w:lang w:eastAsia="ru-RU"/>
        </w:rPr>
        <w:t>Итоговое</w:t>
      </w:r>
      <w:r w:rsidR="003A5A89">
        <w:rPr>
          <w:color w:val="000000" w:themeColor="text1"/>
          <w:sz w:val="28"/>
          <w:szCs w:val="28"/>
          <w:lang w:eastAsia="ru-RU"/>
        </w:rPr>
        <w:t xml:space="preserve"> </w:t>
      </w:r>
      <w:r w:rsidRPr="00E94C8D">
        <w:rPr>
          <w:color w:val="000000" w:themeColor="text1"/>
          <w:sz w:val="28"/>
          <w:szCs w:val="28"/>
          <w:lang w:eastAsia="ru-RU"/>
        </w:rPr>
        <w:t>занятие</w:t>
      </w:r>
      <w:r w:rsidR="003A5A89">
        <w:rPr>
          <w:color w:val="000000" w:themeColor="text1"/>
          <w:sz w:val="28"/>
          <w:szCs w:val="28"/>
          <w:lang w:eastAsia="ru-RU"/>
        </w:rPr>
        <w:t xml:space="preserve"> по теме</w:t>
      </w:r>
      <w:r w:rsidRPr="00E94C8D">
        <w:rPr>
          <w:color w:val="000000" w:themeColor="text1"/>
          <w:sz w:val="28"/>
          <w:szCs w:val="28"/>
          <w:lang w:eastAsia="ru-RU"/>
        </w:rPr>
        <w:t>: коллективное обсуждение выполненных работ.</w:t>
      </w:r>
    </w:p>
    <w:p w:rsidR="00922ED5" w:rsidRDefault="00922ED5" w:rsidP="00922ED5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34343C"/>
          <w:sz w:val="28"/>
          <w:szCs w:val="28"/>
          <w:lang w:eastAsia="ru-RU"/>
        </w:rPr>
      </w:pPr>
    </w:p>
    <w:p w:rsidR="003A5A89" w:rsidRPr="003A5A89" w:rsidRDefault="00922ED5" w:rsidP="003A5A89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3A5A89">
        <w:rPr>
          <w:b/>
          <w:color w:val="000000" w:themeColor="text1"/>
          <w:sz w:val="28"/>
          <w:szCs w:val="28"/>
          <w:lang w:eastAsia="ru-RU"/>
        </w:rPr>
        <w:t>Раздел 5.</w:t>
      </w:r>
      <w:r w:rsidR="003A5A89">
        <w:rPr>
          <w:color w:val="000000" w:themeColor="text1"/>
          <w:sz w:val="28"/>
          <w:szCs w:val="28"/>
          <w:lang w:eastAsia="ru-RU"/>
        </w:rPr>
        <w:t xml:space="preserve"> Новая жизнь старых вещей (4</w:t>
      </w:r>
      <w:r w:rsidR="003A5A89" w:rsidRPr="003A5A89">
        <w:rPr>
          <w:color w:val="000000" w:themeColor="text1"/>
          <w:sz w:val="28"/>
          <w:szCs w:val="28"/>
          <w:lang w:eastAsia="ru-RU"/>
        </w:rPr>
        <w:t>)</w:t>
      </w:r>
    </w:p>
    <w:p w:rsidR="003A5A89" w:rsidRPr="003A5A89" w:rsidRDefault="003A5A89" w:rsidP="003A5A89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3A5A89">
        <w:rPr>
          <w:color w:val="000000" w:themeColor="text1"/>
          <w:sz w:val="28"/>
          <w:szCs w:val="28"/>
          <w:lang w:eastAsia="ru-RU"/>
        </w:rPr>
        <w:t xml:space="preserve">Вводное занятие: </w:t>
      </w:r>
      <w:r w:rsidRPr="003A5A89">
        <w:rPr>
          <w:i/>
          <w:color w:val="000000" w:themeColor="text1"/>
          <w:sz w:val="28"/>
          <w:szCs w:val="28"/>
          <w:lang w:eastAsia="ru-RU"/>
        </w:rPr>
        <w:t>Теоретические сведения: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7D756C">
        <w:rPr>
          <w:color w:val="000000" w:themeColor="text1"/>
          <w:sz w:val="28"/>
          <w:szCs w:val="28"/>
          <w:lang w:eastAsia="ru-RU"/>
        </w:rPr>
        <w:t xml:space="preserve"> </w:t>
      </w:r>
      <w:r w:rsidRPr="003A5A89">
        <w:rPr>
          <w:color w:val="000000" w:themeColor="text1"/>
          <w:sz w:val="28"/>
          <w:szCs w:val="28"/>
          <w:lang w:eastAsia="ru-RU"/>
        </w:rPr>
        <w:t>Что та</w:t>
      </w:r>
      <w:r w:rsidR="007D756C">
        <w:rPr>
          <w:color w:val="000000" w:themeColor="text1"/>
          <w:sz w:val="28"/>
          <w:szCs w:val="28"/>
          <w:lang w:eastAsia="ru-RU"/>
        </w:rPr>
        <w:t xml:space="preserve">кое декоративный ремонт одежды. </w:t>
      </w:r>
      <w:r w:rsidRPr="003A5A89">
        <w:rPr>
          <w:color w:val="000000" w:themeColor="text1"/>
          <w:sz w:val="28"/>
          <w:szCs w:val="28"/>
          <w:lang w:eastAsia="ru-RU"/>
        </w:rPr>
        <w:t>Виды</w:t>
      </w:r>
      <w:r>
        <w:rPr>
          <w:color w:val="000000" w:themeColor="text1"/>
          <w:sz w:val="28"/>
          <w:szCs w:val="28"/>
          <w:lang w:eastAsia="ru-RU"/>
        </w:rPr>
        <w:t xml:space="preserve"> декоративного ремонта (отделка </w:t>
      </w:r>
      <w:r w:rsidRPr="003A5A89">
        <w:rPr>
          <w:color w:val="000000" w:themeColor="text1"/>
          <w:sz w:val="28"/>
          <w:szCs w:val="28"/>
          <w:lang w:eastAsia="ru-RU"/>
        </w:rPr>
        <w:t>окантовкой, декора</w:t>
      </w:r>
      <w:r w:rsidR="007D756C">
        <w:rPr>
          <w:color w:val="000000" w:themeColor="text1"/>
          <w:sz w:val="28"/>
          <w:szCs w:val="28"/>
          <w:lang w:eastAsia="ru-RU"/>
        </w:rPr>
        <w:t xml:space="preserve">тивные соединительные </w:t>
      </w:r>
      <w:r w:rsidRPr="003A5A89">
        <w:rPr>
          <w:color w:val="000000" w:themeColor="text1"/>
          <w:sz w:val="28"/>
          <w:szCs w:val="28"/>
          <w:lang w:eastAsia="ru-RU"/>
        </w:rPr>
        <w:t>швы, заплатки,</w:t>
      </w:r>
      <w:r>
        <w:rPr>
          <w:color w:val="000000" w:themeColor="text1"/>
          <w:sz w:val="28"/>
          <w:szCs w:val="28"/>
          <w:lang w:eastAsia="ru-RU"/>
        </w:rPr>
        <w:t xml:space="preserve"> укорачивание, изменение </w:t>
      </w:r>
      <w:r w:rsidRPr="003A5A89">
        <w:rPr>
          <w:color w:val="000000" w:themeColor="text1"/>
          <w:sz w:val="28"/>
          <w:szCs w:val="28"/>
          <w:lang w:eastAsia="ru-RU"/>
        </w:rPr>
        <w:t>размера ш</w:t>
      </w:r>
      <w:r w:rsidR="007D756C">
        <w:rPr>
          <w:color w:val="000000" w:themeColor="text1"/>
          <w:sz w:val="28"/>
          <w:szCs w:val="28"/>
          <w:lang w:eastAsia="ru-RU"/>
        </w:rPr>
        <w:t xml:space="preserve">вейного изделия). Использование </w:t>
      </w:r>
      <w:r w:rsidRPr="003A5A89">
        <w:rPr>
          <w:color w:val="000000" w:themeColor="text1"/>
          <w:sz w:val="28"/>
          <w:szCs w:val="28"/>
          <w:lang w:eastAsia="ru-RU"/>
        </w:rPr>
        <w:t>старых вещей для создания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3A5A89">
        <w:rPr>
          <w:color w:val="000000" w:themeColor="text1"/>
          <w:sz w:val="28"/>
          <w:szCs w:val="28"/>
          <w:lang w:eastAsia="ru-RU"/>
        </w:rPr>
        <w:t>новых швейных изделий.</w:t>
      </w:r>
    </w:p>
    <w:p w:rsidR="00922ED5" w:rsidRDefault="00922ED5" w:rsidP="00922ED5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34343C"/>
          <w:sz w:val="28"/>
          <w:szCs w:val="28"/>
          <w:lang w:eastAsia="ru-RU"/>
        </w:rPr>
      </w:pPr>
    </w:p>
    <w:p w:rsidR="00607A81" w:rsidRPr="007D756C" w:rsidRDefault="00922ED5" w:rsidP="00922ED5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000000" w:themeColor="text1"/>
          <w:sz w:val="28"/>
          <w:szCs w:val="28"/>
          <w:lang w:eastAsia="ru-RU"/>
        </w:rPr>
      </w:pPr>
      <w:r w:rsidRPr="007D756C">
        <w:rPr>
          <w:b/>
          <w:color w:val="000000" w:themeColor="text1"/>
          <w:sz w:val="28"/>
          <w:szCs w:val="28"/>
          <w:lang w:eastAsia="ru-RU"/>
        </w:rPr>
        <w:t xml:space="preserve">Раздел 6. </w:t>
      </w:r>
      <w:r w:rsidR="007D756C" w:rsidRPr="007D756C">
        <w:rPr>
          <w:color w:val="000000" w:themeColor="text1"/>
          <w:sz w:val="28"/>
          <w:szCs w:val="28"/>
          <w:lang w:eastAsia="ru-RU"/>
        </w:rPr>
        <w:t>Итоговое занятие. Выставка работ.</w:t>
      </w:r>
    </w:p>
    <w:p w:rsidR="00F5171C" w:rsidRPr="00F5171C" w:rsidRDefault="00F5171C" w:rsidP="00922ED5">
      <w:pPr>
        <w:pStyle w:val="a9"/>
        <w:spacing w:line="276" w:lineRule="auto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435824" w:rsidRDefault="00435824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A32C92" w:rsidRPr="00F5171C" w:rsidRDefault="00A32C92" w:rsidP="00A32C92">
      <w:pPr>
        <w:pStyle w:val="a9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5171C">
        <w:rPr>
          <w:rFonts w:eastAsia="Times New Roman"/>
          <w:b/>
          <w:sz w:val="28"/>
          <w:szCs w:val="28"/>
        </w:rPr>
        <w:lastRenderedPageBreak/>
        <w:t>Раздел 3. Формы аттестации и оценочные материалы.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собеседование, тестирование;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защита творческих проектов;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итоговая выставка лучших творческих работ обучающихся.</w:t>
      </w:r>
    </w:p>
    <w:p w:rsidR="00A32C92" w:rsidRPr="00F5171C" w:rsidRDefault="00A32C92" w:rsidP="00A32C92">
      <w:pPr>
        <w:pStyle w:val="a9"/>
        <w:spacing w:line="276" w:lineRule="auto"/>
        <w:jc w:val="both"/>
        <w:rPr>
          <w:sz w:val="28"/>
          <w:szCs w:val="28"/>
        </w:rPr>
      </w:pPr>
    </w:p>
    <w:p w:rsidR="00A32C92" w:rsidRPr="00F5171C" w:rsidRDefault="00A32C92" w:rsidP="00A32C92">
      <w:pPr>
        <w:spacing w:line="276" w:lineRule="auto"/>
        <w:contextualSpacing/>
        <w:rPr>
          <w:color w:val="000000"/>
          <w:sz w:val="28"/>
          <w:szCs w:val="28"/>
        </w:rPr>
      </w:pPr>
      <w:r w:rsidRPr="00F5171C">
        <w:rPr>
          <w:rFonts w:eastAsia="Calibri"/>
          <w:b/>
          <w:sz w:val="28"/>
          <w:szCs w:val="28"/>
        </w:rPr>
        <w:t>Критерии оценки достижения планируемых результатов программы.</w:t>
      </w:r>
    </w:p>
    <w:p w:rsidR="007D756C" w:rsidRPr="007D756C" w:rsidRDefault="007D756C" w:rsidP="007D756C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D756C">
        <w:rPr>
          <w:color w:val="000000"/>
          <w:sz w:val="28"/>
          <w:szCs w:val="28"/>
        </w:rPr>
        <w:t>По окончанию смены, педагог определяет уровень освоения программы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обучающихся, фиксируя их в таблице, тем самым прослеживая динамику обучения,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развития и воспитания.</w:t>
      </w:r>
    </w:p>
    <w:p w:rsidR="007D756C" w:rsidRPr="007D756C" w:rsidRDefault="007D756C" w:rsidP="007D756C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756C">
        <w:rPr>
          <w:i/>
          <w:color w:val="000000"/>
          <w:sz w:val="28"/>
          <w:szCs w:val="28"/>
        </w:rPr>
        <w:t>Низкий уровень.</w:t>
      </w:r>
      <w:r w:rsidRPr="007D756C">
        <w:rPr>
          <w:color w:val="000000"/>
          <w:sz w:val="28"/>
          <w:szCs w:val="28"/>
        </w:rPr>
        <w:t xml:space="preserve"> Воспитаннику трудно дается взаимодействие в групповой и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мелкогрупповой форме работы.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Плохо овладел минимальным набором понятий и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определений. При выполнении заданий обучающийся постоянно нуждается в помощи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педагога.</w:t>
      </w:r>
    </w:p>
    <w:p w:rsidR="007D756C" w:rsidRPr="007D756C" w:rsidRDefault="007D756C" w:rsidP="007D756C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756C">
        <w:rPr>
          <w:i/>
          <w:color w:val="000000"/>
          <w:sz w:val="28"/>
          <w:szCs w:val="28"/>
        </w:rPr>
        <w:t>Средний (допустимый) уровень.</w:t>
      </w:r>
      <w:r w:rsidRPr="007D756C">
        <w:rPr>
          <w:color w:val="000000"/>
          <w:sz w:val="28"/>
          <w:szCs w:val="28"/>
        </w:rPr>
        <w:t xml:space="preserve"> Воспитаннику трудно дается взаимодействие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в общей групповой работе,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хорошо взаимодействует в паре и мелкогрупповой форме</w:t>
      </w:r>
      <w:r>
        <w:rPr>
          <w:color w:val="000000"/>
          <w:sz w:val="28"/>
          <w:szCs w:val="28"/>
        </w:rPr>
        <w:t xml:space="preserve"> обучения. </w:t>
      </w:r>
      <w:r w:rsidRPr="007D756C">
        <w:rPr>
          <w:color w:val="000000"/>
          <w:sz w:val="28"/>
          <w:szCs w:val="28"/>
        </w:rPr>
        <w:t>Воспитанник часто нуждается в помощи педагога при выполнения задания.</w:t>
      </w:r>
      <w:r>
        <w:rPr>
          <w:color w:val="000000"/>
          <w:sz w:val="28"/>
          <w:szCs w:val="28"/>
        </w:rPr>
        <w:t xml:space="preserve"> Маршрут </w:t>
      </w:r>
      <w:r w:rsidRPr="007D756C">
        <w:rPr>
          <w:color w:val="000000"/>
          <w:sz w:val="28"/>
          <w:szCs w:val="28"/>
        </w:rPr>
        <w:t>действий диктуется педагогом, обучающийся мало проявляет инициативу и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самостоятельность.</w:t>
      </w:r>
    </w:p>
    <w:p w:rsidR="004D172F" w:rsidRDefault="007D756C" w:rsidP="007D756C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756C">
        <w:rPr>
          <w:i/>
          <w:color w:val="000000"/>
          <w:sz w:val="28"/>
          <w:szCs w:val="28"/>
        </w:rPr>
        <w:t>Высокий уровень.</w:t>
      </w:r>
      <w:r w:rsidRPr="007D756C">
        <w:rPr>
          <w:color w:val="000000"/>
          <w:sz w:val="28"/>
          <w:szCs w:val="28"/>
        </w:rPr>
        <w:t xml:space="preserve"> Воспитанник свободно владеет учебной терминологией в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пределах данной программы. Ребёнок проявляет креативность, вариативность и</w:t>
      </w:r>
      <w:r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самостоятельность</w:t>
      </w:r>
      <w:r w:rsidR="004D172F">
        <w:rPr>
          <w:color w:val="000000"/>
          <w:sz w:val="28"/>
          <w:szCs w:val="28"/>
        </w:rPr>
        <w:t xml:space="preserve"> в выполнении задания. Обучающий</w:t>
      </w:r>
      <w:r w:rsidRPr="007D756C">
        <w:rPr>
          <w:color w:val="000000"/>
          <w:sz w:val="28"/>
          <w:szCs w:val="28"/>
        </w:rPr>
        <w:t>ся проявляет творческую и</w:t>
      </w:r>
      <w:r w:rsidR="004D172F">
        <w:rPr>
          <w:color w:val="000000"/>
          <w:sz w:val="28"/>
          <w:szCs w:val="28"/>
        </w:rPr>
        <w:t xml:space="preserve"> </w:t>
      </w:r>
      <w:r w:rsidRPr="007D756C">
        <w:rPr>
          <w:color w:val="000000"/>
          <w:sz w:val="28"/>
          <w:szCs w:val="28"/>
        </w:rPr>
        <w:t>публичную активность в играх и конкурсах.</w:t>
      </w:r>
      <w:r w:rsidR="004D172F">
        <w:rPr>
          <w:color w:val="000000"/>
          <w:sz w:val="28"/>
          <w:szCs w:val="28"/>
        </w:rPr>
        <w:t xml:space="preserve"> </w:t>
      </w:r>
    </w:p>
    <w:p w:rsidR="007D756C" w:rsidRPr="007D756C" w:rsidRDefault="004D172F" w:rsidP="007D756C">
      <w:pPr>
        <w:pStyle w:val="af2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D756C" w:rsidRPr="007D756C">
        <w:rPr>
          <w:color w:val="000000"/>
          <w:sz w:val="28"/>
          <w:szCs w:val="28"/>
        </w:rPr>
        <w:t>Дифференцированный подход в обучении детей осуществляется с учетом их</w:t>
      </w:r>
      <w:r>
        <w:rPr>
          <w:color w:val="000000"/>
          <w:sz w:val="28"/>
          <w:szCs w:val="28"/>
        </w:rPr>
        <w:t xml:space="preserve"> </w:t>
      </w:r>
      <w:r w:rsidR="007D756C" w:rsidRPr="007D756C">
        <w:rPr>
          <w:color w:val="000000"/>
          <w:sz w:val="28"/>
          <w:szCs w:val="28"/>
        </w:rPr>
        <w:t>индивидуальных особенностей, в соответствии с их интересами. Обучение детей по</w:t>
      </w:r>
      <w:r>
        <w:rPr>
          <w:color w:val="000000"/>
          <w:sz w:val="28"/>
          <w:szCs w:val="28"/>
        </w:rPr>
        <w:t xml:space="preserve"> </w:t>
      </w:r>
      <w:r w:rsidR="007D756C" w:rsidRPr="007D756C">
        <w:rPr>
          <w:color w:val="000000"/>
          <w:sz w:val="28"/>
          <w:szCs w:val="28"/>
        </w:rPr>
        <w:t>программе проводится в тесном сотрудничестве с родителями.</w:t>
      </w:r>
    </w:p>
    <w:p w:rsidR="005B3B78" w:rsidRPr="00F5171C" w:rsidRDefault="005B3B78" w:rsidP="007D756C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B3B78" w:rsidRDefault="005B3B78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D172F" w:rsidRDefault="004D172F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5171C" w:rsidRPr="00F5171C" w:rsidRDefault="00F5171C" w:rsidP="005B3B78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B3B78" w:rsidRPr="00F5171C" w:rsidRDefault="005B3B78" w:rsidP="005B3B78">
      <w:pPr>
        <w:pStyle w:val="a9"/>
        <w:jc w:val="center"/>
        <w:rPr>
          <w:rFonts w:eastAsia="Times New Roman"/>
          <w:b/>
          <w:sz w:val="28"/>
          <w:szCs w:val="28"/>
        </w:rPr>
      </w:pPr>
      <w:r w:rsidRPr="00F5171C">
        <w:rPr>
          <w:rFonts w:eastAsia="Times New Roman"/>
          <w:b/>
          <w:sz w:val="28"/>
          <w:szCs w:val="28"/>
        </w:rPr>
        <w:lastRenderedPageBreak/>
        <w:t>Раздел 4. Комплекс организационно – педагогических условий</w:t>
      </w:r>
    </w:p>
    <w:p w:rsidR="005B3B78" w:rsidRPr="00F5171C" w:rsidRDefault="005B3B78" w:rsidP="005B3B78">
      <w:pPr>
        <w:pStyle w:val="a9"/>
        <w:jc w:val="center"/>
        <w:rPr>
          <w:rFonts w:eastAsia="Times New Roman"/>
          <w:b/>
          <w:sz w:val="28"/>
          <w:szCs w:val="28"/>
        </w:rPr>
      </w:pPr>
      <w:r w:rsidRPr="00F5171C">
        <w:rPr>
          <w:rFonts w:eastAsia="Times New Roman"/>
          <w:b/>
          <w:sz w:val="28"/>
          <w:szCs w:val="28"/>
        </w:rPr>
        <w:t>реализации программы.</w:t>
      </w:r>
    </w:p>
    <w:p w:rsidR="005B3B78" w:rsidRPr="00F5171C" w:rsidRDefault="005B3B78" w:rsidP="005B3B78">
      <w:pPr>
        <w:pStyle w:val="a9"/>
        <w:jc w:val="center"/>
        <w:rPr>
          <w:rFonts w:eastAsia="Times New Roman"/>
          <w:b/>
          <w:sz w:val="28"/>
          <w:szCs w:val="28"/>
        </w:rPr>
      </w:pPr>
    </w:p>
    <w:p w:rsidR="005B3B78" w:rsidRPr="00F5171C" w:rsidRDefault="005B3B78" w:rsidP="005B3B78">
      <w:pPr>
        <w:tabs>
          <w:tab w:val="left" w:pos="1689"/>
          <w:tab w:val="left" w:pos="1690"/>
        </w:tabs>
        <w:spacing w:before="158" w:line="360" w:lineRule="auto"/>
        <w:ind w:right="290"/>
        <w:rPr>
          <w:sz w:val="28"/>
          <w:szCs w:val="28"/>
        </w:rPr>
      </w:pPr>
      <w:r w:rsidRPr="00F5171C">
        <w:rPr>
          <w:b/>
          <w:sz w:val="28"/>
          <w:szCs w:val="28"/>
        </w:rPr>
        <w:t xml:space="preserve">4.1. Материально – техническое обеспечение программы. </w:t>
      </w:r>
    </w:p>
    <w:p w:rsidR="00435824" w:rsidRDefault="00435824" w:rsidP="00435824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5824">
        <w:rPr>
          <w:sz w:val="28"/>
          <w:szCs w:val="28"/>
        </w:rPr>
        <w:t>Образовательное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учреждение,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реализующее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дополнительную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общеразвивающу</w:t>
      </w:r>
      <w:r>
        <w:rPr>
          <w:sz w:val="28"/>
          <w:szCs w:val="28"/>
        </w:rPr>
        <w:t xml:space="preserve">ю </w:t>
      </w:r>
      <w:r w:rsidRPr="00435824">
        <w:rPr>
          <w:sz w:val="28"/>
          <w:szCs w:val="28"/>
        </w:rPr>
        <w:t>программу,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располагает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материально-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базой,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обеспечивающей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теоретических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занятий,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учебным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планом.</w:t>
      </w:r>
      <w:r>
        <w:rPr>
          <w:sz w:val="28"/>
          <w:szCs w:val="28"/>
        </w:rPr>
        <w:t xml:space="preserve"> </w:t>
      </w:r>
    </w:p>
    <w:p w:rsidR="00435824" w:rsidRPr="00435824" w:rsidRDefault="00435824" w:rsidP="00435824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5824">
        <w:rPr>
          <w:sz w:val="28"/>
          <w:szCs w:val="28"/>
        </w:rPr>
        <w:t>Материально-техническая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база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санитарным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противопожарным</w:t>
      </w:r>
      <w:r>
        <w:rPr>
          <w:sz w:val="28"/>
          <w:szCs w:val="28"/>
        </w:rPr>
        <w:t xml:space="preserve"> </w:t>
      </w:r>
      <w:r w:rsidRPr="00435824">
        <w:rPr>
          <w:sz w:val="28"/>
          <w:szCs w:val="28"/>
        </w:rPr>
        <w:t>нормам.</w:t>
      </w:r>
    </w:p>
    <w:p w:rsidR="00435824" w:rsidRPr="00435824" w:rsidRDefault="00435824" w:rsidP="00435824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35824">
        <w:rPr>
          <w:color w:val="000000"/>
          <w:sz w:val="28"/>
          <w:szCs w:val="28"/>
        </w:rPr>
        <w:t>Санитарно-гигиенические условия удовлетво</w:t>
      </w:r>
      <w:r>
        <w:rPr>
          <w:color w:val="000000"/>
          <w:sz w:val="28"/>
          <w:szCs w:val="28"/>
        </w:rPr>
        <w:t xml:space="preserve">рительные. Аптечка для оказания </w:t>
      </w:r>
      <w:r w:rsidRPr="00435824">
        <w:rPr>
          <w:color w:val="000000"/>
          <w:sz w:val="28"/>
          <w:szCs w:val="28"/>
        </w:rPr>
        <w:t>первой</w:t>
      </w:r>
      <w:r>
        <w:rPr>
          <w:color w:val="000000"/>
          <w:sz w:val="28"/>
          <w:szCs w:val="28"/>
        </w:rPr>
        <w:t xml:space="preserve"> </w:t>
      </w:r>
      <w:r w:rsidRPr="00435824">
        <w:rPr>
          <w:color w:val="000000"/>
          <w:sz w:val="28"/>
          <w:szCs w:val="28"/>
        </w:rPr>
        <w:t>медицинской помощи имеется. Освещенность в нормах СанПиН.</w:t>
      </w:r>
    </w:p>
    <w:p w:rsidR="005B3B78" w:rsidRPr="00CE2C51" w:rsidRDefault="005B3B78" w:rsidP="005B3B78">
      <w:pPr>
        <w:pStyle w:val="a9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</w:p>
    <w:p w:rsidR="00F5171C" w:rsidRPr="00CE2C51" w:rsidRDefault="005B3B78" w:rsidP="005B3B78">
      <w:pPr>
        <w:pStyle w:val="a9"/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CE2C51">
        <w:rPr>
          <w:rFonts w:eastAsia="Times New Roman"/>
          <w:b/>
          <w:sz w:val="28"/>
          <w:szCs w:val="28"/>
        </w:rPr>
        <w:t>4.2. Кадровое обеспечение программы.</w:t>
      </w:r>
    </w:p>
    <w:p w:rsidR="004D172F" w:rsidRPr="004D172F" w:rsidRDefault="004D172F" w:rsidP="004D172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D172F">
        <w:rPr>
          <w:sz w:val="28"/>
          <w:szCs w:val="28"/>
        </w:rPr>
        <w:t>Работа по данной программе осуществляется педагогом дополнительного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имеющим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соответствующее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прошедшего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курсы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переподготовки по профессии швея, владеющим методикой работы по развитию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первоначальных навыков швейного дела и лоскутной техники. По необходимости</w:t>
      </w:r>
      <w:r>
        <w:rPr>
          <w:sz w:val="28"/>
          <w:szCs w:val="28"/>
        </w:rPr>
        <w:t xml:space="preserve"> </w:t>
      </w:r>
      <w:r w:rsidRPr="004D172F">
        <w:rPr>
          <w:sz w:val="28"/>
          <w:szCs w:val="28"/>
        </w:rPr>
        <w:t>педагога может замещать другой педагог подходящий под требования профстандарта.</w:t>
      </w:r>
    </w:p>
    <w:p w:rsidR="005B3B78" w:rsidRPr="00CE2C51" w:rsidRDefault="005B3B78" w:rsidP="005B3B78">
      <w:pPr>
        <w:pStyle w:val="a9"/>
        <w:rPr>
          <w:rFonts w:eastAsia="Times New Roman"/>
          <w:sz w:val="28"/>
          <w:szCs w:val="28"/>
        </w:rPr>
      </w:pPr>
    </w:p>
    <w:p w:rsidR="00CE2C51" w:rsidRPr="00F5171C" w:rsidRDefault="00CE2C51" w:rsidP="00CE2C51">
      <w:pPr>
        <w:pStyle w:val="a9"/>
        <w:rPr>
          <w:rFonts w:eastAsia="Times New Roman"/>
          <w:b/>
          <w:sz w:val="28"/>
          <w:szCs w:val="28"/>
        </w:rPr>
      </w:pPr>
      <w:r w:rsidRPr="00CE2C51">
        <w:rPr>
          <w:rFonts w:eastAsia="Times New Roman"/>
          <w:b/>
          <w:sz w:val="28"/>
          <w:szCs w:val="28"/>
        </w:rPr>
        <w:t xml:space="preserve">4.3. </w:t>
      </w:r>
      <w:r>
        <w:rPr>
          <w:rFonts w:eastAsia="Times New Roman"/>
          <w:b/>
          <w:sz w:val="28"/>
          <w:szCs w:val="28"/>
        </w:rPr>
        <w:t>Учебно – методическое обеспечение.</w:t>
      </w:r>
    </w:p>
    <w:p w:rsidR="00CE2C51" w:rsidRPr="00CE2C51" w:rsidRDefault="00CE2C51" w:rsidP="00CE2C51">
      <w:pPr>
        <w:pStyle w:val="a9"/>
        <w:rPr>
          <w:szCs w:val="24"/>
        </w:rPr>
      </w:pPr>
      <w:r w:rsidRPr="00CE2C51">
        <w:rPr>
          <w:szCs w:val="24"/>
        </w:rPr>
        <w:t> </w:t>
      </w:r>
    </w:p>
    <w:p w:rsidR="00CE2C51" w:rsidRDefault="00CE2C51" w:rsidP="00CE2C51">
      <w:pPr>
        <w:pStyle w:val="a9"/>
        <w:spacing w:line="276" w:lineRule="auto"/>
        <w:rPr>
          <w:b/>
          <w:bCs/>
          <w:sz w:val="28"/>
          <w:szCs w:val="28"/>
        </w:rPr>
      </w:pPr>
      <w:r w:rsidRPr="00CE2C51">
        <w:rPr>
          <w:b/>
          <w:bCs/>
          <w:sz w:val="28"/>
          <w:szCs w:val="28"/>
        </w:rPr>
        <w:t>В процессе совместного рисования используются различные методы и приемы: </w:t>
      </w:r>
    </w:p>
    <w:p w:rsidR="00CE2C51" w:rsidRPr="00CE2C51" w:rsidRDefault="00CE2C51" w:rsidP="00CE2C51">
      <w:pPr>
        <w:pStyle w:val="a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C51">
        <w:rPr>
          <w:sz w:val="28"/>
          <w:szCs w:val="28"/>
        </w:rPr>
        <w:t>словесные (беседа, художественно</w:t>
      </w:r>
      <w:r>
        <w:rPr>
          <w:sz w:val="28"/>
          <w:szCs w:val="28"/>
        </w:rPr>
        <w:t>е слово, загадки</w:t>
      </w:r>
      <w:r w:rsidR="009D30B6">
        <w:rPr>
          <w:sz w:val="28"/>
          <w:szCs w:val="28"/>
        </w:rPr>
        <w:t xml:space="preserve">, напоминание о </w:t>
      </w:r>
      <w:r w:rsidRPr="00CE2C51">
        <w:rPr>
          <w:sz w:val="28"/>
          <w:szCs w:val="28"/>
        </w:rPr>
        <w:t>последовательности работы, совет);</w:t>
      </w:r>
    </w:p>
    <w:p w:rsidR="00CE2C51" w:rsidRPr="00CE2C51" w:rsidRDefault="00CE2C51" w:rsidP="00CE2C51">
      <w:pPr>
        <w:pStyle w:val="a9"/>
        <w:spacing w:line="276" w:lineRule="auto"/>
        <w:rPr>
          <w:sz w:val="28"/>
          <w:szCs w:val="28"/>
        </w:rPr>
      </w:pPr>
      <w:r w:rsidRPr="00CE2C51">
        <w:rPr>
          <w:sz w:val="28"/>
          <w:szCs w:val="28"/>
        </w:rPr>
        <w:t>- наглядные</w:t>
      </w:r>
    </w:p>
    <w:p w:rsidR="00CE2C51" w:rsidRPr="00CE2C51" w:rsidRDefault="00CE2C51" w:rsidP="00CE2C51">
      <w:pPr>
        <w:pStyle w:val="a9"/>
        <w:spacing w:line="276" w:lineRule="auto"/>
        <w:rPr>
          <w:sz w:val="28"/>
          <w:szCs w:val="28"/>
        </w:rPr>
      </w:pPr>
      <w:r w:rsidRPr="00CE2C51">
        <w:rPr>
          <w:sz w:val="28"/>
          <w:szCs w:val="28"/>
        </w:rPr>
        <w:t>- практические</w:t>
      </w:r>
    </w:p>
    <w:p w:rsidR="00CE2C51" w:rsidRPr="00CE2C51" w:rsidRDefault="00CE2C51" w:rsidP="00CE2C51">
      <w:pPr>
        <w:pStyle w:val="a9"/>
        <w:spacing w:line="276" w:lineRule="auto"/>
        <w:rPr>
          <w:sz w:val="28"/>
          <w:szCs w:val="28"/>
        </w:rPr>
      </w:pPr>
      <w:r w:rsidRPr="00CE2C51">
        <w:rPr>
          <w:sz w:val="28"/>
          <w:szCs w:val="28"/>
        </w:rPr>
        <w:t>- игровые</w:t>
      </w:r>
    </w:p>
    <w:p w:rsidR="00F5171C" w:rsidRDefault="00F5171C" w:rsidP="00CE2C51">
      <w:pPr>
        <w:pStyle w:val="a9"/>
        <w:spacing w:line="276" w:lineRule="auto"/>
        <w:rPr>
          <w:b/>
          <w:bCs/>
          <w:sz w:val="28"/>
          <w:szCs w:val="28"/>
        </w:rPr>
      </w:pPr>
    </w:p>
    <w:p w:rsidR="009D30B6" w:rsidRPr="00435824" w:rsidRDefault="00CE2C51" w:rsidP="009D30B6">
      <w:pPr>
        <w:pStyle w:val="a9"/>
        <w:spacing w:line="276" w:lineRule="auto"/>
        <w:rPr>
          <w:sz w:val="28"/>
          <w:szCs w:val="28"/>
        </w:rPr>
      </w:pPr>
      <w:r w:rsidRPr="00CE2C51">
        <w:rPr>
          <w:b/>
          <w:bCs/>
          <w:sz w:val="28"/>
          <w:szCs w:val="28"/>
        </w:rPr>
        <w:t>Материалы и инструменты, необходимые для работы: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проектные разработки и работы, выполненные учащимися прошлых лет;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схемы, графики, эскизы, выкройки;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раздаточный дидактический материал;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тематические папки (образцы, ручных швов, образцы машинных швов, соединение деталей и</w:t>
      </w:r>
      <w:r>
        <w:rPr>
          <w:sz w:val="28"/>
          <w:szCs w:val="28"/>
        </w:rPr>
        <w:t xml:space="preserve"> </w:t>
      </w:r>
      <w:r w:rsidRPr="007D756C">
        <w:rPr>
          <w:sz w:val="28"/>
          <w:szCs w:val="28"/>
        </w:rPr>
        <w:t>т.д.)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подборка наглядных и информационных материалов;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образцы изделий</w:t>
      </w:r>
      <w:r w:rsidRPr="007D756C">
        <w:rPr>
          <w:sz w:val="28"/>
          <w:szCs w:val="28"/>
        </w:rPr>
        <w:t>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научная, методическая и правовая литература</w:t>
      </w:r>
      <w:r>
        <w:rPr>
          <w:sz w:val="28"/>
          <w:szCs w:val="28"/>
        </w:rPr>
        <w:t xml:space="preserve"> и на традиционных (печатные </w:t>
      </w:r>
      <w:r w:rsidRPr="007D756C">
        <w:rPr>
          <w:sz w:val="28"/>
          <w:szCs w:val="28"/>
        </w:rPr>
        <w:t>материалы) носителях</w:t>
      </w:r>
      <w:r>
        <w:rPr>
          <w:sz w:val="28"/>
          <w:szCs w:val="28"/>
        </w:rPr>
        <w:t xml:space="preserve"> </w:t>
      </w:r>
      <w:r w:rsidRPr="007D756C">
        <w:rPr>
          <w:sz w:val="28"/>
          <w:szCs w:val="28"/>
        </w:rPr>
        <w:t>информации.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  <w:u w:val="single"/>
        </w:rPr>
      </w:pPr>
      <w:r w:rsidRPr="007D756C">
        <w:rPr>
          <w:sz w:val="28"/>
          <w:szCs w:val="28"/>
          <w:u w:val="single"/>
        </w:rPr>
        <w:t>Изучение учебного материала предполагает следующие дидактические циклы: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lastRenderedPageBreak/>
        <w:t>- изучение нового материала;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применение знаний на практике, формирование практических умений;</w:t>
      </w:r>
    </w:p>
    <w:p w:rsidR="007D756C" w:rsidRPr="007D756C" w:rsidRDefault="007D756C" w:rsidP="007D756C">
      <w:pPr>
        <w:pStyle w:val="a9"/>
        <w:spacing w:line="276" w:lineRule="auto"/>
        <w:jc w:val="both"/>
        <w:rPr>
          <w:sz w:val="28"/>
          <w:szCs w:val="28"/>
        </w:rPr>
      </w:pPr>
      <w:r w:rsidRPr="007D756C">
        <w:rPr>
          <w:sz w:val="28"/>
          <w:szCs w:val="28"/>
        </w:rPr>
        <w:t>- контроль знаний.</w:t>
      </w:r>
    </w:p>
    <w:p w:rsidR="007D756C" w:rsidRPr="007D756C" w:rsidRDefault="004D172F" w:rsidP="007D756C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756C" w:rsidRPr="007D756C">
        <w:rPr>
          <w:sz w:val="28"/>
          <w:szCs w:val="28"/>
        </w:rPr>
        <w:t xml:space="preserve">Схема занятий построена таким образом, чтобы </w:t>
      </w:r>
      <w:r w:rsidR="007D756C">
        <w:rPr>
          <w:sz w:val="28"/>
          <w:szCs w:val="28"/>
        </w:rPr>
        <w:t xml:space="preserve">теоретические вопросы по каждой </w:t>
      </w:r>
      <w:r w:rsidR="007D756C" w:rsidRPr="007D756C">
        <w:rPr>
          <w:sz w:val="28"/>
          <w:szCs w:val="28"/>
        </w:rPr>
        <w:t>теме</w:t>
      </w:r>
      <w:r w:rsidR="007D756C">
        <w:rPr>
          <w:sz w:val="28"/>
          <w:szCs w:val="28"/>
        </w:rPr>
        <w:t xml:space="preserve"> </w:t>
      </w:r>
      <w:r w:rsidR="007D756C" w:rsidRPr="007D756C">
        <w:rPr>
          <w:sz w:val="28"/>
          <w:szCs w:val="28"/>
        </w:rPr>
        <w:t>предшествовали практическим работам.</w:t>
      </w:r>
    </w:p>
    <w:p w:rsidR="00F5171C" w:rsidRDefault="00F5171C" w:rsidP="007D756C">
      <w:pPr>
        <w:pStyle w:val="a9"/>
        <w:spacing w:line="276" w:lineRule="auto"/>
        <w:jc w:val="both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082BB5" w:rsidRDefault="00082BB5" w:rsidP="005B3B78">
      <w:pPr>
        <w:pStyle w:val="a9"/>
        <w:rPr>
          <w:rFonts w:eastAsia="Times New Roman"/>
          <w:szCs w:val="24"/>
        </w:rPr>
      </w:pPr>
    </w:p>
    <w:p w:rsidR="00082BB5" w:rsidRDefault="00082BB5" w:rsidP="005B3B78">
      <w:pPr>
        <w:pStyle w:val="a9"/>
        <w:rPr>
          <w:rFonts w:eastAsia="Times New Roman"/>
          <w:szCs w:val="24"/>
        </w:rPr>
      </w:pPr>
    </w:p>
    <w:p w:rsidR="00082BB5" w:rsidRDefault="00082BB5" w:rsidP="005B3B78">
      <w:pPr>
        <w:pStyle w:val="a9"/>
        <w:rPr>
          <w:rFonts w:eastAsia="Times New Roman"/>
          <w:szCs w:val="24"/>
        </w:rPr>
      </w:pPr>
    </w:p>
    <w:p w:rsidR="00082BB5" w:rsidRDefault="00082BB5" w:rsidP="005B3B78">
      <w:pPr>
        <w:pStyle w:val="a9"/>
        <w:rPr>
          <w:rFonts w:eastAsia="Times New Roman"/>
          <w:szCs w:val="24"/>
        </w:rPr>
      </w:pPr>
    </w:p>
    <w:p w:rsidR="00082BB5" w:rsidRDefault="00082BB5" w:rsidP="005B3B78">
      <w:pPr>
        <w:pStyle w:val="a9"/>
        <w:rPr>
          <w:rFonts w:eastAsia="Times New Roman"/>
          <w:szCs w:val="24"/>
        </w:rPr>
      </w:pPr>
    </w:p>
    <w:p w:rsidR="00082BB5" w:rsidRDefault="00082BB5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9D30B6" w:rsidRDefault="009D30B6" w:rsidP="005B3B78">
      <w:pPr>
        <w:pStyle w:val="a9"/>
        <w:rPr>
          <w:rFonts w:eastAsia="Times New Roman"/>
          <w:szCs w:val="24"/>
        </w:rPr>
      </w:pPr>
    </w:p>
    <w:p w:rsidR="00E0105F" w:rsidRDefault="00E0105F" w:rsidP="005B3B78">
      <w:pPr>
        <w:pStyle w:val="a9"/>
        <w:rPr>
          <w:rFonts w:eastAsia="Times New Roman"/>
          <w:szCs w:val="24"/>
        </w:rPr>
      </w:pPr>
    </w:p>
    <w:p w:rsidR="00F5171C" w:rsidRDefault="00F5171C" w:rsidP="005B3B78">
      <w:pPr>
        <w:pStyle w:val="a9"/>
        <w:rPr>
          <w:rFonts w:eastAsia="Times New Roman"/>
          <w:szCs w:val="24"/>
        </w:rPr>
      </w:pPr>
    </w:p>
    <w:p w:rsidR="00F5171C" w:rsidRPr="007A3DB4" w:rsidRDefault="00F5171C" w:rsidP="005B3B78">
      <w:pPr>
        <w:pStyle w:val="a9"/>
        <w:rPr>
          <w:rFonts w:eastAsia="Times New Roman"/>
          <w:szCs w:val="24"/>
        </w:rPr>
      </w:pPr>
    </w:p>
    <w:p w:rsidR="005B3B78" w:rsidRDefault="005B3B78" w:rsidP="005B3B78">
      <w:pPr>
        <w:pStyle w:val="Heading1"/>
        <w:ind w:left="993" w:right="305"/>
        <w:jc w:val="center"/>
      </w:pPr>
      <w:r>
        <w:lastRenderedPageBreak/>
        <w:t>Заключение</w:t>
      </w:r>
    </w:p>
    <w:p w:rsidR="00F5171C" w:rsidRDefault="00F5171C" w:rsidP="005B3B78">
      <w:pPr>
        <w:pStyle w:val="Heading1"/>
        <w:ind w:left="993" w:right="305"/>
        <w:jc w:val="center"/>
      </w:pPr>
    </w:p>
    <w:p w:rsidR="006F28AA" w:rsidRDefault="006F28AA" w:rsidP="006F28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F28AA">
        <w:rPr>
          <w:sz w:val="28"/>
          <w:szCs w:val="28"/>
        </w:rPr>
        <w:t>В последние годы в нашем обществе произошли серьезные изменения. С</w:t>
      </w:r>
      <w:r>
        <w:rPr>
          <w:sz w:val="28"/>
          <w:szCs w:val="28"/>
        </w:rPr>
        <w:t xml:space="preserve"> одной </w:t>
      </w:r>
      <w:r w:rsidRPr="006F28AA">
        <w:rPr>
          <w:sz w:val="28"/>
          <w:szCs w:val="28"/>
        </w:rPr>
        <w:t>стороны, усложнились социально-экономические условия, и на первый план</w:t>
      </w:r>
      <w:r>
        <w:rPr>
          <w:sz w:val="28"/>
          <w:szCs w:val="28"/>
        </w:rPr>
        <w:t xml:space="preserve"> выходит </w:t>
      </w:r>
      <w:r w:rsidRPr="006F28AA">
        <w:rPr>
          <w:sz w:val="28"/>
          <w:szCs w:val="28"/>
        </w:rPr>
        <w:t>подготовка детей к будущей взрослой жизни, ранняя профессионализация</w:t>
      </w:r>
      <w:r>
        <w:rPr>
          <w:sz w:val="28"/>
          <w:szCs w:val="28"/>
        </w:rPr>
        <w:t xml:space="preserve"> и </w:t>
      </w:r>
      <w:r w:rsidRPr="006F28AA">
        <w:rPr>
          <w:sz w:val="28"/>
          <w:szCs w:val="28"/>
        </w:rPr>
        <w:t>социальная адаптация. Но, с другой стороны, общественная система все больше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диктует обращение к человеку, к личности ребенка, которому необходимо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выразить свою индивидуальность, неповторимость.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сформи</w:t>
      </w:r>
      <w:r>
        <w:rPr>
          <w:sz w:val="28"/>
          <w:szCs w:val="28"/>
        </w:rPr>
        <w:t xml:space="preserve">роваться как личность. Одним из </w:t>
      </w:r>
      <w:r w:rsidRPr="006F28AA">
        <w:rPr>
          <w:sz w:val="28"/>
          <w:szCs w:val="28"/>
        </w:rPr>
        <w:t>способов самовыражения, создания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индивидуально</w:t>
      </w:r>
      <w:r>
        <w:rPr>
          <w:sz w:val="28"/>
          <w:szCs w:val="28"/>
        </w:rPr>
        <w:t xml:space="preserve">го стиля, воплощения замыслов в </w:t>
      </w:r>
      <w:r w:rsidRPr="006F28AA">
        <w:rPr>
          <w:sz w:val="28"/>
          <w:szCs w:val="28"/>
        </w:rPr>
        <w:t>реальность является изготовление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одежды своими руками.</w:t>
      </w:r>
      <w:r>
        <w:rPr>
          <w:sz w:val="28"/>
          <w:szCs w:val="28"/>
        </w:rPr>
        <w:t xml:space="preserve"> Это одновременно и </w:t>
      </w:r>
      <w:r w:rsidRPr="006F28AA">
        <w:rPr>
          <w:sz w:val="28"/>
          <w:szCs w:val="28"/>
        </w:rPr>
        <w:t>интересное хобби, и психотерапия, и приятный досуг, и</w:t>
      </w:r>
      <w:r>
        <w:rPr>
          <w:sz w:val="28"/>
          <w:szCs w:val="28"/>
        </w:rPr>
        <w:t xml:space="preserve"> способ экономии денег, а для </w:t>
      </w:r>
      <w:r w:rsidRPr="006F28AA">
        <w:rPr>
          <w:sz w:val="28"/>
          <w:szCs w:val="28"/>
        </w:rPr>
        <w:t>кого-то, возможно и первый шаг к будущей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профессии.</w:t>
      </w:r>
    </w:p>
    <w:p w:rsidR="006F28AA" w:rsidRDefault="006F28AA" w:rsidP="006F28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F28AA">
        <w:rPr>
          <w:sz w:val="28"/>
          <w:szCs w:val="28"/>
        </w:rPr>
        <w:t>Создание одежды это занятие, способное воспитать эстетические чувства,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подготовить воспитанника к будущей семейной жизни, это мастерство, не знающее</w:t>
      </w:r>
      <w:r>
        <w:rPr>
          <w:sz w:val="28"/>
          <w:szCs w:val="28"/>
        </w:rPr>
        <w:t xml:space="preserve"> </w:t>
      </w:r>
      <w:r w:rsidRPr="006F28AA">
        <w:rPr>
          <w:sz w:val="28"/>
          <w:szCs w:val="28"/>
        </w:rPr>
        <w:t>границ в творчестве.</w:t>
      </w:r>
      <w:r>
        <w:rPr>
          <w:sz w:val="28"/>
          <w:szCs w:val="28"/>
        </w:rPr>
        <w:t xml:space="preserve"> </w:t>
      </w:r>
    </w:p>
    <w:p w:rsidR="006F28AA" w:rsidRPr="006F28AA" w:rsidRDefault="006F28AA" w:rsidP="006F28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Плюсы умения шить самостоятельно:</w:t>
      </w:r>
    </w:p>
    <w:p w:rsidR="006F28AA" w:rsidRDefault="006F28AA" w:rsidP="002B3E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3EB0" w:rsidRPr="002B3EB0">
        <w:rPr>
          <w:sz w:val="28"/>
          <w:szCs w:val="28"/>
        </w:rPr>
        <w:t xml:space="preserve">Экономия денег на покупке одежды. Не хочется переплачивать за бренд. </w:t>
      </w:r>
    </w:p>
    <w:p w:rsidR="006F28AA" w:rsidRDefault="006F28AA" w:rsidP="002B3E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="002B3EB0" w:rsidRPr="002B3EB0">
        <w:rPr>
          <w:sz w:val="28"/>
          <w:szCs w:val="28"/>
        </w:rPr>
        <w:t xml:space="preserve"> грамотно посадить </w:t>
      </w:r>
      <w:r w:rsidRPr="002B3EB0">
        <w:rPr>
          <w:sz w:val="28"/>
          <w:szCs w:val="28"/>
        </w:rPr>
        <w:t xml:space="preserve">одежду </w:t>
      </w:r>
      <w:r w:rsidR="002B3EB0" w:rsidRPr="002B3EB0">
        <w:rPr>
          <w:sz w:val="28"/>
          <w:szCs w:val="28"/>
        </w:rPr>
        <w:t>по своей фигуре.</w:t>
      </w:r>
    </w:p>
    <w:p w:rsidR="002B3EB0" w:rsidRPr="002B3EB0" w:rsidRDefault="006F28AA" w:rsidP="002B3E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Способность</w:t>
      </w:r>
      <w:r w:rsidR="002B3EB0" w:rsidRPr="002B3EB0">
        <w:rPr>
          <w:sz w:val="28"/>
          <w:szCs w:val="28"/>
        </w:rPr>
        <w:t xml:space="preserve"> чинить и продлить жизнь одежде, которая уже </w:t>
      </w:r>
      <w:r>
        <w:rPr>
          <w:sz w:val="28"/>
          <w:szCs w:val="28"/>
        </w:rPr>
        <w:t>имеется в гардеробе.</w:t>
      </w:r>
    </w:p>
    <w:p w:rsidR="002B3EB0" w:rsidRPr="002B3EB0" w:rsidRDefault="006F28AA" w:rsidP="006F28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3EB0" w:rsidRPr="002B3EB0">
        <w:rPr>
          <w:sz w:val="28"/>
          <w:szCs w:val="28"/>
        </w:rPr>
        <w:t>Шить для себя - полет фантазии, восторг и удово</w:t>
      </w:r>
      <w:r>
        <w:rPr>
          <w:sz w:val="28"/>
          <w:szCs w:val="28"/>
        </w:rPr>
        <w:t xml:space="preserve">льствие. От этого занятия можно </w:t>
      </w:r>
      <w:r w:rsidR="002B3EB0" w:rsidRPr="002B3EB0">
        <w:rPr>
          <w:sz w:val="28"/>
          <w:szCs w:val="28"/>
        </w:rPr>
        <w:t>получить массу по</w:t>
      </w:r>
      <w:r>
        <w:rPr>
          <w:sz w:val="28"/>
          <w:szCs w:val="28"/>
        </w:rPr>
        <w:t xml:space="preserve">ложительного. В наш век «гаджетов» </w:t>
      </w:r>
      <w:r w:rsidR="002B3EB0" w:rsidRPr="002B3EB0">
        <w:rPr>
          <w:sz w:val="28"/>
          <w:szCs w:val="28"/>
        </w:rPr>
        <w:t xml:space="preserve">- это простой способ </w:t>
      </w:r>
      <w:r>
        <w:rPr>
          <w:sz w:val="28"/>
          <w:szCs w:val="28"/>
        </w:rPr>
        <w:t xml:space="preserve">отучить детей засиживаться за компьютерными играми и занять их досуг </w:t>
      </w:r>
      <w:r w:rsidR="00FC3A58">
        <w:rPr>
          <w:sz w:val="28"/>
          <w:szCs w:val="28"/>
        </w:rPr>
        <w:t>деятельностью полезной им</w:t>
      </w:r>
      <w:r>
        <w:rPr>
          <w:sz w:val="28"/>
          <w:szCs w:val="28"/>
        </w:rPr>
        <w:t xml:space="preserve"> в долгосрочной перспективе</w:t>
      </w:r>
      <w:r w:rsidR="00FC3A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9D30B6">
      <w:pPr>
        <w:pStyle w:val="Heading1"/>
        <w:ind w:left="993" w:right="305"/>
        <w:jc w:val="center"/>
      </w:pPr>
    </w:p>
    <w:p w:rsidR="002B3EB0" w:rsidRDefault="002B3EB0" w:rsidP="00E0105F">
      <w:pPr>
        <w:pStyle w:val="Heading1"/>
        <w:ind w:left="0" w:right="305"/>
      </w:pPr>
    </w:p>
    <w:p w:rsidR="002B3EB0" w:rsidRDefault="002B3EB0" w:rsidP="009D30B6">
      <w:pPr>
        <w:pStyle w:val="Heading1"/>
        <w:ind w:left="993" w:right="305"/>
        <w:jc w:val="center"/>
      </w:pPr>
    </w:p>
    <w:p w:rsidR="009D30B6" w:rsidRPr="009D30B6" w:rsidRDefault="005B3B78" w:rsidP="009D30B6">
      <w:pPr>
        <w:pStyle w:val="Heading1"/>
        <w:ind w:left="993" w:right="305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u w:val="single"/>
          <w:lang w:eastAsia="ru-RU"/>
        </w:rPr>
      </w:pPr>
      <w:r w:rsidRPr="004D172F">
        <w:rPr>
          <w:color w:val="000000" w:themeColor="text1"/>
          <w:sz w:val="28"/>
          <w:szCs w:val="28"/>
          <w:u w:val="single"/>
          <w:lang w:eastAsia="ru-RU"/>
        </w:rPr>
        <w:t>Список литературы для педагога: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4D172F">
        <w:rPr>
          <w:color w:val="000000" w:themeColor="text1"/>
          <w:sz w:val="28"/>
          <w:szCs w:val="28"/>
          <w:lang w:eastAsia="ru-RU"/>
        </w:rPr>
        <w:t>1. Абатьянова Л.А., Иванова Т.А. Развитие мышления и познавательных способностей младших школьников конспекты занятий, упражнения и задания. - Волгоград: Учитель, 2010 -87 с.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4D172F">
        <w:rPr>
          <w:color w:val="000000" w:themeColor="text1"/>
          <w:sz w:val="28"/>
          <w:szCs w:val="28"/>
          <w:lang w:eastAsia="ru-RU"/>
        </w:rPr>
        <w:t>2. Алдрич Уинифред, Сурикова Галина, Сурикова Ольга, Кузьмичов Виктор Англиский метод Конструирование и моделирования. Женская одежда; Эдипресс конлига – М., 2015, -215с.</w:t>
      </w:r>
    </w:p>
    <w:p w:rsid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4D172F">
        <w:rPr>
          <w:color w:val="000000" w:themeColor="text1"/>
          <w:sz w:val="28"/>
          <w:szCs w:val="28"/>
          <w:lang w:eastAsia="ru-RU"/>
        </w:rPr>
        <w:t>3. Борецкая Е. Технология изготовления мужской верхней одежды; Огни – Москва, 2015-675 с</w:t>
      </w:r>
      <w:r w:rsidR="006F28AA">
        <w:rPr>
          <w:color w:val="000000" w:themeColor="text1"/>
          <w:sz w:val="28"/>
          <w:szCs w:val="28"/>
          <w:lang w:eastAsia="ru-RU"/>
        </w:rPr>
        <w:t>.</w:t>
      </w:r>
    </w:p>
    <w:p w:rsidR="006F28AA" w:rsidRPr="004D172F" w:rsidRDefault="006F28AA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4.</w:t>
      </w:r>
      <w:r w:rsidRPr="006F28AA">
        <w:rPr>
          <w:rFonts w:ascii="Helvetica" w:hAnsi="Helvetica" w:cs="Helvetica"/>
          <w:color w:val="1A1A1A"/>
          <w:sz w:val="26"/>
          <w:szCs w:val="26"/>
          <w:lang w:eastAsia="ru-RU"/>
        </w:rPr>
        <w:t xml:space="preserve"> </w:t>
      </w:r>
      <w:r w:rsidRPr="006F28AA">
        <w:rPr>
          <w:color w:val="000000" w:themeColor="text1"/>
          <w:sz w:val="28"/>
          <w:szCs w:val="28"/>
          <w:lang w:eastAsia="ru-RU"/>
        </w:rPr>
        <w:t>«Энциклопедия. Шитье и рукоделие». Под ред. И.А. Андреевой. Москва,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6F28AA">
        <w:rPr>
          <w:color w:val="000000" w:themeColor="text1"/>
          <w:sz w:val="28"/>
          <w:szCs w:val="28"/>
          <w:lang w:eastAsia="ru-RU"/>
        </w:rPr>
        <w:t>Научное издательство «Большая Российская энциклопедия», 1998 год.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u w:val="single"/>
          <w:lang w:eastAsia="ru-RU"/>
        </w:rPr>
      </w:pPr>
      <w:r w:rsidRPr="004D172F">
        <w:rPr>
          <w:color w:val="000000" w:themeColor="text1"/>
          <w:sz w:val="28"/>
          <w:szCs w:val="28"/>
          <w:u w:val="single"/>
          <w:lang w:eastAsia="ru-RU"/>
        </w:rPr>
        <w:t>Список литературы для обучающихся: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4D172F">
        <w:rPr>
          <w:color w:val="000000" w:themeColor="text1"/>
          <w:sz w:val="28"/>
          <w:szCs w:val="28"/>
          <w:lang w:eastAsia="ru-RU"/>
        </w:rPr>
        <w:t xml:space="preserve">1. Штиглер, Маргарета Платья и блузки. Конструирование Маргарета Штиглер. – М: Эдипресс-колнлига, 2014 – 256 с.г. 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4D172F">
        <w:rPr>
          <w:color w:val="000000" w:themeColor="text1"/>
          <w:sz w:val="28"/>
          <w:szCs w:val="28"/>
          <w:lang w:eastAsia="ru-RU"/>
        </w:rPr>
        <w:t>2. Корфиати А. Энциклопедия кройки и шитья. От раскроя до отделки; Владис – М 2016г. 164с.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4D172F">
        <w:rPr>
          <w:color w:val="000000" w:themeColor="text1"/>
          <w:sz w:val="28"/>
          <w:szCs w:val="28"/>
          <w:lang w:eastAsia="ru-RU"/>
        </w:rPr>
        <w:t>3.  Головина М. В., Михайлец В.М., Ямпольская А.М. Современная отделка одежды / Стучасне озлобленно одягу; Техника - М.,2018. 168с.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 w:rsidRPr="004D172F">
        <w:rPr>
          <w:color w:val="000000" w:themeColor="text1"/>
          <w:sz w:val="28"/>
          <w:szCs w:val="28"/>
          <w:lang w:eastAsia="ru-RU"/>
        </w:rPr>
        <w:t>4. Журналы мод различных изданий.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i/>
          <w:color w:val="000000" w:themeColor="text1"/>
          <w:sz w:val="28"/>
          <w:szCs w:val="28"/>
          <w:lang w:eastAsia="ru-RU"/>
        </w:rPr>
      </w:pPr>
      <w:r w:rsidRPr="004D172F">
        <w:rPr>
          <w:i/>
          <w:color w:val="000000" w:themeColor="text1"/>
          <w:sz w:val="28"/>
          <w:szCs w:val="28"/>
          <w:lang w:eastAsia="ru-RU"/>
        </w:rPr>
        <w:t>Интернет ресурсы: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i/>
          <w:color w:val="002060"/>
          <w:sz w:val="28"/>
          <w:szCs w:val="28"/>
          <w:lang w:eastAsia="ru-RU"/>
        </w:rPr>
      </w:pPr>
      <w:r w:rsidRPr="004D172F">
        <w:rPr>
          <w:i/>
          <w:color w:val="002060"/>
          <w:sz w:val="28"/>
          <w:szCs w:val="28"/>
          <w:lang w:eastAsia="ru-RU"/>
        </w:rPr>
        <w:t xml:space="preserve">- </w:t>
      </w:r>
      <w:hyperlink r:id="rId9" w:history="1">
        <w:r w:rsidRPr="004D172F">
          <w:rPr>
            <w:rStyle w:val="af3"/>
            <w:i/>
            <w:color w:val="002060"/>
            <w:sz w:val="28"/>
            <w:szCs w:val="28"/>
            <w:lang w:eastAsia="ru-RU"/>
          </w:rPr>
          <w:t>http://polinkin.ru/26-internet-resursy-o-shite-odezhdy.html</w:t>
        </w:r>
      </w:hyperlink>
      <w:r w:rsidRPr="004D172F">
        <w:rPr>
          <w:i/>
          <w:color w:val="002060"/>
          <w:sz w:val="28"/>
          <w:szCs w:val="28"/>
          <w:lang w:eastAsia="ru-RU"/>
        </w:rPr>
        <w:t xml:space="preserve"> </w:t>
      </w:r>
    </w:p>
    <w:p w:rsidR="004D172F" w:rsidRPr="004D172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i/>
          <w:color w:val="002060"/>
          <w:sz w:val="28"/>
          <w:szCs w:val="28"/>
          <w:lang w:eastAsia="ru-RU"/>
        </w:rPr>
      </w:pPr>
      <w:r w:rsidRPr="004D172F">
        <w:rPr>
          <w:i/>
          <w:color w:val="002060"/>
          <w:sz w:val="28"/>
          <w:szCs w:val="28"/>
          <w:lang w:eastAsia="ru-RU"/>
        </w:rPr>
        <w:t xml:space="preserve">- </w:t>
      </w:r>
      <w:r w:rsidRPr="000829F2">
        <w:rPr>
          <w:i/>
          <w:color w:val="002060"/>
          <w:sz w:val="28"/>
          <w:szCs w:val="28"/>
          <w:u w:val="single"/>
          <w:lang w:val="en-US" w:eastAsia="ru-RU"/>
        </w:rPr>
        <w:t>www</w:t>
      </w:r>
      <w:r w:rsidRPr="000829F2">
        <w:rPr>
          <w:i/>
          <w:color w:val="002060"/>
          <w:sz w:val="28"/>
          <w:szCs w:val="28"/>
          <w:u w:val="single"/>
          <w:lang w:eastAsia="ru-RU"/>
        </w:rPr>
        <w:t>.</w:t>
      </w:r>
      <w:r w:rsidRPr="000829F2">
        <w:rPr>
          <w:i/>
          <w:color w:val="002060"/>
          <w:sz w:val="28"/>
          <w:szCs w:val="28"/>
          <w:u w:val="single"/>
          <w:lang w:val="en-US" w:eastAsia="ru-RU"/>
        </w:rPr>
        <w:t>newhistory</w:t>
      </w:r>
      <w:r w:rsidRPr="000829F2">
        <w:rPr>
          <w:i/>
          <w:color w:val="002060"/>
          <w:sz w:val="28"/>
          <w:szCs w:val="28"/>
          <w:u w:val="single"/>
          <w:lang w:eastAsia="ru-RU"/>
        </w:rPr>
        <w:t>.</w:t>
      </w:r>
      <w:r w:rsidRPr="000829F2">
        <w:rPr>
          <w:i/>
          <w:color w:val="002060"/>
          <w:sz w:val="28"/>
          <w:szCs w:val="28"/>
          <w:u w:val="single"/>
          <w:lang w:val="en-US" w:eastAsia="ru-RU"/>
        </w:rPr>
        <w:t>spb</w:t>
      </w:r>
      <w:r w:rsidRPr="000829F2">
        <w:rPr>
          <w:i/>
          <w:color w:val="002060"/>
          <w:sz w:val="28"/>
          <w:szCs w:val="28"/>
          <w:u w:val="single"/>
          <w:lang w:eastAsia="ru-RU"/>
        </w:rPr>
        <w:t>.</w:t>
      </w:r>
      <w:r w:rsidRPr="000829F2">
        <w:rPr>
          <w:i/>
          <w:color w:val="002060"/>
          <w:sz w:val="28"/>
          <w:szCs w:val="28"/>
          <w:u w:val="single"/>
          <w:lang w:val="en-US" w:eastAsia="ru-RU"/>
        </w:rPr>
        <w:t>ru</w:t>
      </w:r>
      <w:r w:rsidRPr="000829F2">
        <w:rPr>
          <w:i/>
          <w:color w:val="002060"/>
          <w:sz w:val="28"/>
          <w:szCs w:val="28"/>
          <w:u w:val="single"/>
          <w:lang w:eastAsia="ru-RU"/>
        </w:rPr>
        <w:t>›</w:t>
      </w:r>
      <w:r w:rsidRPr="000829F2">
        <w:rPr>
          <w:i/>
          <w:color w:val="002060"/>
          <w:sz w:val="28"/>
          <w:szCs w:val="28"/>
          <w:u w:val="single"/>
          <w:lang w:val="en-US" w:eastAsia="ru-RU"/>
        </w:rPr>
        <w:t>archive</w:t>
      </w:r>
      <w:r w:rsidRPr="000829F2">
        <w:rPr>
          <w:i/>
          <w:color w:val="002060"/>
          <w:sz w:val="28"/>
          <w:szCs w:val="28"/>
          <w:u w:val="single"/>
          <w:lang w:eastAsia="ru-RU"/>
        </w:rPr>
        <w:t>›</w:t>
      </w:r>
      <w:r w:rsidRPr="000829F2">
        <w:rPr>
          <w:i/>
          <w:color w:val="002060"/>
          <w:sz w:val="28"/>
          <w:szCs w:val="28"/>
          <w:u w:val="single"/>
          <w:lang w:val="en-US" w:eastAsia="ru-RU"/>
        </w:rPr>
        <w:t>sewing</w:t>
      </w:r>
      <w:r w:rsidRPr="000829F2">
        <w:rPr>
          <w:i/>
          <w:color w:val="002060"/>
          <w:sz w:val="28"/>
          <w:szCs w:val="28"/>
          <w:u w:val="single"/>
          <w:lang w:eastAsia="ru-RU"/>
        </w:rPr>
        <w:t>-</w:t>
      </w:r>
      <w:r w:rsidRPr="000829F2">
        <w:rPr>
          <w:i/>
          <w:color w:val="002060"/>
          <w:sz w:val="28"/>
          <w:szCs w:val="28"/>
          <w:u w:val="single"/>
          <w:lang w:val="en-US" w:eastAsia="ru-RU"/>
        </w:rPr>
        <w:t>courses</w:t>
      </w:r>
      <w:r w:rsidRPr="004D172F">
        <w:rPr>
          <w:i/>
          <w:color w:val="002060"/>
          <w:sz w:val="28"/>
          <w:szCs w:val="28"/>
          <w:lang w:eastAsia="ru-RU"/>
        </w:rPr>
        <w:t xml:space="preserve">    </w:t>
      </w:r>
    </w:p>
    <w:p w:rsidR="004D172F" w:rsidRPr="00E0105F" w:rsidRDefault="004D172F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i/>
          <w:color w:val="002060"/>
          <w:sz w:val="28"/>
          <w:szCs w:val="28"/>
          <w:lang w:eastAsia="ru-RU"/>
        </w:rPr>
      </w:pPr>
      <w:r w:rsidRPr="00E0105F">
        <w:rPr>
          <w:i/>
          <w:color w:val="002060"/>
          <w:sz w:val="28"/>
          <w:szCs w:val="28"/>
          <w:lang w:eastAsia="ru-RU"/>
        </w:rPr>
        <w:t xml:space="preserve">- </w:t>
      </w:r>
      <w:hyperlink r:id="rId10" w:history="1"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https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://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www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.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praktika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-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sew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.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ru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/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kursy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-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shitja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-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dlja</w:t>
        </w:r>
        <w:r w:rsidRPr="00E0105F">
          <w:rPr>
            <w:rStyle w:val="af3"/>
            <w:i/>
            <w:color w:val="002060"/>
            <w:sz w:val="28"/>
            <w:szCs w:val="28"/>
            <w:lang w:eastAsia="ru-RU"/>
          </w:rPr>
          <w:t>-</w:t>
        </w:r>
        <w:r w:rsidRPr="004D172F">
          <w:rPr>
            <w:rStyle w:val="af3"/>
            <w:i/>
            <w:color w:val="002060"/>
            <w:sz w:val="28"/>
            <w:szCs w:val="28"/>
            <w:lang w:val="en-US" w:eastAsia="ru-RU"/>
          </w:rPr>
          <w:t>nachinajushhih</w:t>
        </w:r>
      </w:hyperlink>
      <w:r w:rsidRPr="00E0105F">
        <w:rPr>
          <w:i/>
          <w:color w:val="002060"/>
          <w:sz w:val="28"/>
          <w:szCs w:val="28"/>
          <w:lang w:eastAsia="ru-RU"/>
        </w:rPr>
        <w:t xml:space="preserve"> </w:t>
      </w:r>
    </w:p>
    <w:p w:rsidR="00715053" w:rsidRDefault="00715053" w:rsidP="004D172F">
      <w:pPr>
        <w:widowControl/>
        <w:shd w:val="clear" w:color="auto" w:fill="FFFFFF"/>
        <w:autoSpaceDE/>
        <w:autoSpaceDN/>
        <w:spacing w:line="276" w:lineRule="auto"/>
        <w:jc w:val="both"/>
        <w:rPr>
          <w:sz w:val="28"/>
        </w:rPr>
        <w:sectPr w:rsidR="00715053" w:rsidSect="007B3B31">
          <w:footerReference w:type="default" r:id="rId11"/>
          <w:pgSz w:w="11910" w:h="16840"/>
          <w:pgMar w:top="1040" w:right="560" w:bottom="1200" w:left="860" w:header="0" w:footer="982" w:gutter="0"/>
          <w:cols w:space="720"/>
        </w:sectPr>
      </w:pPr>
    </w:p>
    <w:p w:rsidR="00D97D5D" w:rsidRDefault="00A9163E" w:rsidP="000829F2">
      <w:pPr>
        <w:tabs>
          <w:tab w:val="left" w:pos="1392"/>
        </w:tabs>
        <w:jc w:val="center"/>
        <w:rPr>
          <w:b/>
          <w:sz w:val="28"/>
          <w:szCs w:val="28"/>
        </w:rPr>
      </w:pPr>
      <w:r w:rsidRPr="00B477AD">
        <w:rPr>
          <w:b/>
          <w:sz w:val="28"/>
          <w:szCs w:val="28"/>
        </w:rPr>
        <w:lastRenderedPageBreak/>
        <w:t>Календарный учебный график</w:t>
      </w:r>
    </w:p>
    <w:p w:rsidR="00903D49" w:rsidRPr="00B477AD" w:rsidRDefault="00903D49" w:rsidP="000829F2">
      <w:pPr>
        <w:tabs>
          <w:tab w:val="left" w:pos="1392"/>
        </w:tabs>
        <w:jc w:val="center"/>
        <w:rPr>
          <w:b/>
          <w:sz w:val="28"/>
          <w:szCs w:val="28"/>
        </w:rPr>
      </w:pPr>
    </w:p>
    <w:tbl>
      <w:tblPr>
        <w:tblW w:w="15151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465"/>
        <w:gridCol w:w="459"/>
        <w:gridCol w:w="1268"/>
        <w:gridCol w:w="1958"/>
        <w:gridCol w:w="850"/>
        <w:gridCol w:w="5204"/>
        <w:gridCol w:w="1812"/>
        <w:gridCol w:w="2614"/>
      </w:tblGrid>
      <w:tr w:rsidR="002D5274" w:rsidRPr="00986A9B" w:rsidTr="002D5274">
        <w:trPr>
          <w:cantSplit/>
          <w:trHeight w:val="1134"/>
          <w:jc w:val="center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163E" w:rsidRPr="002D5274" w:rsidRDefault="004C3AD9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="00A9163E" w:rsidRPr="002D5274"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A9163E" w:rsidRPr="002D5274" w:rsidRDefault="0045325A" w:rsidP="002D5274">
            <w:pPr>
              <w:tabs>
                <w:tab w:val="left" w:pos="1392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Число</w:t>
            </w:r>
          </w:p>
        </w:tc>
        <w:tc>
          <w:tcPr>
            <w:tcW w:w="459" w:type="dxa"/>
            <w:shd w:val="clear" w:color="auto" w:fill="auto"/>
            <w:textDirection w:val="btLr"/>
          </w:tcPr>
          <w:p w:rsidR="00A9163E" w:rsidRPr="002D5274" w:rsidRDefault="0045325A" w:rsidP="0045325A">
            <w:pPr>
              <w:tabs>
                <w:tab w:val="left" w:pos="1392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 xml:space="preserve">Месяц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163E" w:rsidRPr="002D5274" w:rsidRDefault="00A9163E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163E" w:rsidRPr="002D5274" w:rsidRDefault="00A9163E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Форма</w:t>
            </w:r>
          </w:p>
          <w:p w:rsidR="00A9163E" w:rsidRPr="002D5274" w:rsidRDefault="00A9163E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занятия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163E" w:rsidRPr="002D5274" w:rsidRDefault="00A9163E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163E" w:rsidRPr="002D5274" w:rsidRDefault="00A9163E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163E" w:rsidRPr="002D5274" w:rsidRDefault="00A9163E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163E" w:rsidRPr="002D5274" w:rsidRDefault="00A9163E" w:rsidP="002D5274">
            <w:pPr>
              <w:tabs>
                <w:tab w:val="left" w:pos="139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D5274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D97D5D" w:rsidRPr="00986A9B" w:rsidTr="00AB5D5B">
        <w:trPr>
          <w:jc w:val="center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D97D5D" w:rsidRPr="000829F2" w:rsidRDefault="00D97D5D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0829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shd w:val="clear" w:color="auto" w:fill="auto"/>
          </w:tcPr>
          <w:p w:rsidR="00D97D5D" w:rsidRPr="00986A9B" w:rsidRDefault="002F1383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97D5D" w:rsidRPr="00986A9B">
              <w:rPr>
                <w:sz w:val="24"/>
                <w:szCs w:val="24"/>
              </w:rPr>
              <w:t>еседа</w:t>
            </w:r>
          </w:p>
        </w:tc>
        <w:tc>
          <w:tcPr>
            <w:tcW w:w="850" w:type="dxa"/>
            <w:shd w:val="clear" w:color="auto" w:fill="auto"/>
          </w:tcPr>
          <w:p w:rsidR="00D97D5D" w:rsidRPr="00986A9B" w:rsidRDefault="00D97D5D" w:rsidP="002D5274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D97D5D" w:rsidRPr="00986A9B" w:rsidRDefault="00D97D5D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bCs/>
                <w:sz w:val="24"/>
                <w:szCs w:val="24"/>
              </w:rPr>
              <w:t>Вводное занятие. Знакомство. Правила техники безопасности. Знакомство с программой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беседа</w:t>
            </w:r>
          </w:p>
        </w:tc>
      </w:tr>
      <w:tr w:rsidR="00D97D5D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D97D5D" w:rsidRPr="000829F2" w:rsidRDefault="00D97D5D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10:00- 10:40</w:t>
            </w:r>
          </w:p>
        </w:tc>
        <w:tc>
          <w:tcPr>
            <w:tcW w:w="1958" w:type="dxa"/>
            <w:shd w:val="clear" w:color="auto" w:fill="auto"/>
          </w:tcPr>
          <w:p w:rsidR="00D97D5D" w:rsidRPr="00986A9B" w:rsidRDefault="002F1383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D97D5D" w:rsidRPr="00986A9B">
              <w:rPr>
                <w:sz w:val="24"/>
                <w:szCs w:val="24"/>
              </w:rPr>
              <w:t>еседа</w:t>
            </w:r>
          </w:p>
        </w:tc>
        <w:tc>
          <w:tcPr>
            <w:tcW w:w="850" w:type="dxa"/>
            <w:shd w:val="clear" w:color="auto" w:fill="auto"/>
          </w:tcPr>
          <w:p w:rsidR="00D97D5D" w:rsidRPr="00986A9B" w:rsidRDefault="00D97D5D" w:rsidP="002D5274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D97D5D" w:rsidRPr="00986A9B" w:rsidRDefault="00D97D5D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Как подготовиться к занятиям. Материалы</w:t>
            </w:r>
            <w:r>
              <w:rPr>
                <w:sz w:val="24"/>
                <w:szCs w:val="24"/>
              </w:rPr>
              <w:t>. Организация рабочего места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беседа</w:t>
            </w:r>
          </w:p>
        </w:tc>
      </w:tr>
      <w:tr w:rsidR="00D97D5D" w:rsidRPr="00986A9B" w:rsidTr="00AB5D5B">
        <w:trPr>
          <w:jc w:val="center"/>
        </w:trPr>
        <w:tc>
          <w:tcPr>
            <w:tcW w:w="521" w:type="dxa"/>
            <w:vMerge/>
            <w:tcBorders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:rsidR="00D97D5D" w:rsidRPr="000829F2" w:rsidRDefault="00D97D5D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2" w:space="0" w:color="984806" w:themeColor="accent6" w:themeShade="80"/>
            </w:tcBorders>
            <w:shd w:val="clear" w:color="auto" w:fill="auto"/>
          </w:tcPr>
          <w:p w:rsidR="00D97D5D" w:rsidRPr="00986A9B" w:rsidRDefault="00D97D5D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850" w:type="dxa"/>
            <w:tcBorders>
              <w:bottom w:val="single" w:sz="12" w:space="0" w:color="984806" w:themeColor="accent6" w:themeShade="80"/>
            </w:tcBorders>
            <w:shd w:val="clear" w:color="auto" w:fill="auto"/>
          </w:tcPr>
          <w:p w:rsidR="00D97D5D" w:rsidRPr="00986A9B" w:rsidRDefault="00D97D5D" w:rsidP="002D5274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2" w:space="0" w:color="984806" w:themeColor="accent6" w:themeShade="80"/>
            </w:tcBorders>
            <w:shd w:val="clear" w:color="auto" w:fill="auto"/>
          </w:tcPr>
          <w:p w:rsidR="00D97D5D" w:rsidRPr="00986A9B" w:rsidRDefault="00D97D5D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историей развития одежды.</w:t>
            </w:r>
          </w:p>
        </w:tc>
        <w:tc>
          <w:tcPr>
            <w:tcW w:w="1812" w:type="dxa"/>
            <w:tcBorders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:rsidR="00D97D5D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97D5D" w:rsidRPr="00986A9B" w:rsidTr="00AB5D5B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D97D5D" w:rsidRPr="000829F2" w:rsidRDefault="00D97D5D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0829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D97D5D" w:rsidRPr="00986A9B" w:rsidRDefault="00D97D5D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</w:tcBorders>
            <w:shd w:val="clear" w:color="auto" w:fill="auto"/>
          </w:tcPr>
          <w:p w:rsidR="00D97D5D" w:rsidRPr="00986A9B" w:rsidRDefault="002F1383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18" w:space="0" w:color="002060"/>
            </w:tcBorders>
            <w:shd w:val="clear" w:color="auto" w:fill="auto"/>
          </w:tcPr>
          <w:p w:rsidR="00D97D5D" w:rsidRPr="00986A9B" w:rsidRDefault="00D97D5D" w:rsidP="00817E78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</w:tcBorders>
            <w:shd w:val="clear" w:color="auto" w:fill="auto"/>
          </w:tcPr>
          <w:p w:rsidR="00D97D5D" w:rsidRPr="00986A9B" w:rsidRDefault="002F1383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Ткани, их виды, строение. Одежная фурнитура и отделочные материалы.</w:t>
            </w:r>
          </w:p>
        </w:tc>
        <w:tc>
          <w:tcPr>
            <w:tcW w:w="1812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D97D5D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D97D5D" w:rsidRPr="00986A9B" w:rsidRDefault="00D97D5D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Текущий контроль</w:t>
            </w:r>
          </w:p>
        </w:tc>
      </w:tr>
      <w:tr w:rsidR="002F1383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2F1383" w:rsidRPr="000829F2" w:rsidRDefault="002F1383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10:00- 10:40</w:t>
            </w:r>
          </w:p>
        </w:tc>
        <w:tc>
          <w:tcPr>
            <w:tcW w:w="1958" w:type="dxa"/>
            <w:shd w:val="clear" w:color="auto" w:fill="auto"/>
          </w:tcPr>
          <w:p w:rsidR="002F1383" w:rsidRPr="00986A9B" w:rsidRDefault="002F1383" w:rsidP="002C1DF2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</w:tcPr>
          <w:p w:rsidR="002F1383" w:rsidRPr="00986A9B" w:rsidRDefault="002F1383" w:rsidP="002C1DF2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2F1383" w:rsidRPr="00986A9B" w:rsidRDefault="002F1383" w:rsidP="002C1DF2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Правила работы с журналами мод. Размерные сетки и таблицы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2F1383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2F1383" w:rsidRPr="00986A9B" w:rsidTr="00AB5D5B">
        <w:trPr>
          <w:jc w:val="center"/>
        </w:trPr>
        <w:tc>
          <w:tcPr>
            <w:tcW w:w="521" w:type="dxa"/>
            <w:vMerge/>
            <w:tcBorders>
              <w:bottom w:val="single" w:sz="18" w:space="0" w:color="0070C0"/>
            </w:tcBorders>
            <w:shd w:val="clear" w:color="auto" w:fill="auto"/>
            <w:vAlign w:val="center"/>
          </w:tcPr>
          <w:p w:rsidR="002F1383" w:rsidRPr="000829F2" w:rsidRDefault="002F1383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8" w:space="0" w:color="0070C0"/>
            </w:tcBorders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8" w:space="0" w:color="0070C0"/>
            </w:tcBorders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2" w:space="0" w:color="0070C0"/>
            </w:tcBorders>
            <w:shd w:val="clear" w:color="auto" w:fill="auto"/>
          </w:tcPr>
          <w:p w:rsidR="002F1383" w:rsidRPr="00986A9B" w:rsidRDefault="002F1383" w:rsidP="00E80FF9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12" w:space="0" w:color="0070C0"/>
            </w:tcBorders>
            <w:shd w:val="clear" w:color="auto" w:fill="auto"/>
          </w:tcPr>
          <w:p w:rsidR="002F1383" w:rsidRPr="00986A9B" w:rsidRDefault="002F1383" w:rsidP="00E80FF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2" w:space="0" w:color="0070C0"/>
            </w:tcBorders>
            <w:shd w:val="clear" w:color="auto" w:fill="auto"/>
          </w:tcPr>
          <w:p w:rsidR="002F1383" w:rsidRPr="00986A9B" w:rsidRDefault="002F1383" w:rsidP="00E80FF9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Ассортимент тканей. «Определение вида ткани».  Как выбирать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2F1383" w:rsidRPr="00986A9B" w:rsidTr="00AB5D5B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F1383" w:rsidRPr="000829F2" w:rsidRDefault="002F1383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0829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0C32E2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0C32E2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0C32E2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Ассортимент тканей. «Определение вида ткани».  Как выбирать</w:t>
            </w:r>
            <w:r>
              <w:rPr>
                <w:sz w:val="24"/>
                <w:szCs w:val="24"/>
              </w:rPr>
              <w:t xml:space="preserve"> на ощупь.</w:t>
            </w:r>
          </w:p>
        </w:tc>
        <w:tc>
          <w:tcPr>
            <w:tcW w:w="1812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2F1383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2F1383" w:rsidRPr="000829F2" w:rsidRDefault="002F1383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10:00- 10:40</w:t>
            </w:r>
          </w:p>
        </w:tc>
        <w:tc>
          <w:tcPr>
            <w:tcW w:w="1958" w:type="dxa"/>
            <w:tcBorders>
              <w:top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фигуры с помощью тканей различной структуры и цветовой гаммы.</w:t>
            </w:r>
          </w:p>
        </w:tc>
        <w:tc>
          <w:tcPr>
            <w:tcW w:w="1812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2F1383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2F1383" w:rsidRPr="00986A9B" w:rsidTr="00AB5D5B">
        <w:trPr>
          <w:jc w:val="center"/>
        </w:trPr>
        <w:tc>
          <w:tcPr>
            <w:tcW w:w="52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0829F2" w:rsidRDefault="002F1383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2" w:space="0" w:color="000000" w:themeColor="text1"/>
            </w:tcBorders>
            <w:shd w:val="clear" w:color="auto" w:fill="auto"/>
          </w:tcPr>
          <w:p w:rsidR="002F1383" w:rsidRPr="00986A9B" w:rsidRDefault="002F1383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альбома с образцами тканей.</w:t>
            </w:r>
          </w:p>
        </w:tc>
        <w:tc>
          <w:tcPr>
            <w:tcW w:w="1812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2F1383" w:rsidRPr="00986A9B" w:rsidRDefault="002F1383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7A5E65" w:rsidRPr="00986A9B" w:rsidTr="00AB5D5B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7A5E65" w:rsidRPr="000829F2" w:rsidRDefault="007A5E65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0829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7A5E65" w:rsidRPr="00986A9B" w:rsidRDefault="007A5E65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7A5E65" w:rsidRPr="00986A9B" w:rsidRDefault="007A5E65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7A5E65" w:rsidRPr="00986A9B" w:rsidRDefault="007A5E65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09:00-09:40; 10:00-10:40</w:t>
            </w:r>
          </w:p>
        </w:tc>
        <w:tc>
          <w:tcPr>
            <w:tcW w:w="1958" w:type="dxa"/>
            <w:tcBorders>
              <w:top w:val="single" w:sz="18" w:space="0" w:color="002060"/>
            </w:tcBorders>
            <w:shd w:val="clear" w:color="auto" w:fill="auto"/>
          </w:tcPr>
          <w:p w:rsidR="007A5E65" w:rsidRPr="00986A9B" w:rsidRDefault="007A5E65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18" w:space="0" w:color="002060"/>
            </w:tcBorders>
            <w:shd w:val="clear" w:color="auto" w:fill="auto"/>
          </w:tcPr>
          <w:p w:rsidR="007A5E65" w:rsidRPr="00986A9B" w:rsidRDefault="007A5E65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4" w:type="dxa"/>
            <w:tcBorders>
              <w:top w:val="single" w:sz="18" w:space="0" w:color="002060"/>
            </w:tcBorders>
            <w:shd w:val="clear" w:color="auto" w:fill="auto"/>
          </w:tcPr>
          <w:p w:rsidR="007A5E65" w:rsidRPr="00986A9B" w:rsidRDefault="007A5E65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обсуждение выполненных работ. Представление своих образцов.</w:t>
            </w:r>
          </w:p>
        </w:tc>
        <w:tc>
          <w:tcPr>
            <w:tcW w:w="1812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7A5E65" w:rsidRPr="00986A9B" w:rsidRDefault="007A5E65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7A5E65" w:rsidRPr="00986A9B" w:rsidRDefault="007A5E65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0829F2" w:rsidRPr="00986A9B" w:rsidTr="00AB5D5B">
        <w:trPr>
          <w:jc w:val="center"/>
        </w:trPr>
        <w:tc>
          <w:tcPr>
            <w:tcW w:w="521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0829F2" w:rsidRPr="000829F2" w:rsidRDefault="000829F2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0829F2" w:rsidRPr="00986A9B" w:rsidRDefault="000829F2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0829F2" w:rsidRPr="00986A9B" w:rsidRDefault="000829F2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0829F2" w:rsidRDefault="000829F2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shd w:val="clear" w:color="auto" w:fill="auto"/>
          </w:tcPr>
          <w:p w:rsidR="000829F2" w:rsidRPr="00986A9B" w:rsidRDefault="000829F2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850" w:type="dxa"/>
            <w:shd w:val="clear" w:color="auto" w:fill="auto"/>
          </w:tcPr>
          <w:p w:rsidR="000829F2" w:rsidRPr="00986A9B" w:rsidRDefault="000829F2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0829F2" w:rsidRPr="00986A9B" w:rsidRDefault="000829F2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швейных машин. Основы машиноведения. Пуск и остановка машины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829F2" w:rsidRPr="00986A9B" w:rsidRDefault="000829F2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829F2" w:rsidRPr="00986A9B" w:rsidRDefault="000829F2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Текущий контроль</w:t>
            </w:r>
          </w:p>
        </w:tc>
      </w:tr>
      <w:tr w:rsidR="00903D49" w:rsidRPr="00986A9B" w:rsidTr="00AB5D5B">
        <w:trPr>
          <w:trHeight w:val="309"/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0829F2" w:rsidRDefault="00903D49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</w:tcPr>
          <w:p w:rsidR="00903D49" w:rsidRPr="00986A9B" w:rsidRDefault="00903D49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850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</w:tcPr>
          <w:p w:rsidR="00903D49" w:rsidRPr="00986A9B" w:rsidRDefault="00903D49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</w:tcPr>
          <w:p w:rsidR="00903D49" w:rsidRPr="000829F2" w:rsidRDefault="00903D49" w:rsidP="000829F2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0829F2">
              <w:rPr>
                <w:sz w:val="24"/>
                <w:szCs w:val="24"/>
              </w:rPr>
              <w:t>Подбор номеров игл и ниток, намотка ниток на шпульку.</w:t>
            </w:r>
            <w:r>
              <w:rPr>
                <w:sz w:val="24"/>
                <w:szCs w:val="24"/>
              </w:rPr>
              <w:t xml:space="preserve"> </w:t>
            </w:r>
            <w:r w:rsidRPr="000829F2">
              <w:rPr>
                <w:sz w:val="24"/>
                <w:szCs w:val="24"/>
              </w:rPr>
              <w:t>Терминология машинных работ и машинных строчек.</w:t>
            </w:r>
          </w:p>
        </w:tc>
        <w:tc>
          <w:tcPr>
            <w:tcW w:w="1812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Текущий контроль</w:t>
            </w:r>
          </w:p>
        </w:tc>
      </w:tr>
      <w:tr w:rsidR="00903D49" w:rsidRPr="00986A9B" w:rsidTr="00AB5D5B">
        <w:trPr>
          <w:trHeight w:val="240"/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03D49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  <w:tc>
          <w:tcPr>
            <w:tcW w:w="195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903D49" w:rsidRPr="00986A9B" w:rsidRDefault="00903D49" w:rsidP="00B551D1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903D49" w:rsidRPr="00986A9B" w:rsidRDefault="00903D49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903D49" w:rsidRPr="00903D49" w:rsidRDefault="00903D49" w:rsidP="00903D49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829F2">
              <w:rPr>
                <w:color w:val="1A1A1A"/>
                <w:sz w:val="24"/>
                <w:szCs w:val="24"/>
                <w:lang w:eastAsia="ru-RU"/>
              </w:rPr>
              <w:t>Выполнение образцов строчек и швов на швейной машине</w:t>
            </w:r>
            <w:r w:rsidRPr="00903D4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29F2">
              <w:rPr>
                <w:color w:val="1A1A1A"/>
                <w:sz w:val="24"/>
                <w:szCs w:val="24"/>
                <w:lang w:eastAsia="ru-RU"/>
              </w:rPr>
              <w:t>(соединительные и краевые).</w:t>
            </w:r>
          </w:p>
        </w:tc>
        <w:tc>
          <w:tcPr>
            <w:tcW w:w="181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903D49" w:rsidRPr="00986A9B" w:rsidTr="00AB5D5B">
        <w:trPr>
          <w:trHeight w:val="240"/>
          <w:jc w:val="center"/>
        </w:trPr>
        <w:tc>
          <w:tcPr>
            <w:tcW w:w="521" w:type="dxa"/>
            <w:vMerge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000000" w:themeColor="text1"/>
              <w:bottom w:val="single" w:sz="18" w:space="0" w:color="002060"/>
            </w:tcBorders>
            <w:shd w:val="clear" w:color="auto" w:fill="auto"/>
            <w:vAlign w:val="center"/>
          </w:tcPr>
          <w:p w:rsidR="00903D49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top w:val="single" w:sz="6" w:space="0" w:color="000000" w:themeColor="text1"/>
              <w:bottom w:val="single" w:sz="18" w:space="0" w:color="002060"/>
            </w:tcBorders>
            <w:shd w:val="clear" w:color="auto" w:fill="auto"/>
          </w:tcPr>
          <w:p w:rsidR="00903D49" w:rsidRPr="00986A9B" w:rsidRDefault="00903D49" w:rsidP="00B551D1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6" w:space="0" w:color="000000" w:themeColor="text1"/>
              <w:bottom w:val="single" w:sz="18" w:space="0" w:color="002060"/>
            </w:tcBorders>
            <w:shd w:val="clear" w:color="auto" w:fill="auto"/>
          </w:tcPr>
          <w:p w:rsidR="00903D49" w:rsidRPr="00986A9B" w:rsidRDefault="00903D49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03D49">
              <w:rPr>
                <w:sz w:val="24"/>
                <w:szCs w:val="24"/>
              </w:rPr>
              <w:t>Закрепление концов строчек.</w:t>
            </w:r>
          </w:p>
        </w:tc>
        <w:tc>
          <w:tcPr>
            <w:tcW w:w="1812" w:type="dxa"/>
            <w:tcBorders>
              <w:top w:val="single" w:sz="6" w:space="0" w:color="000000" w:themeColor="text1"/>
              <w:bottom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6" w:space="0" w:color="000000" w:themeColor="text1"/>
              <w:bottom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903D49" w:rsidRPr="00986A9B" w:rsidTr="00AB5D5B">
        <w:trPr>
          <w:jc w:val="center"/>
        </w:trPr>
        <w:tc>
          <w:tcPr>
            <w:tcW w:w="521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:rsidR="00903D49" w:rsidRPr="00903D49" w:rsidRDefault="00903D49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903D4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5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D97D5D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2" w:space="0" w:color="0070C0"/>
            </w:tcBorders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2" w:space="0" w:color="0070C0"/>
            </w:tcBorders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Стачивание двух срезов деталей.</w:t>
            </w:r>
          </w:p>
        </w:tc>
        <w:tc>
          <w:tcPr>
            <w:tcW w:w="1812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903D49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903D49" w:rsidRPr="00903D49" w:rsidRDefault="00903D49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903D49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  <w:tc>
          <w:tcPr>
            <w:tcW w:w="1958" w:type="dxa"/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D49" w:rsidRPr="00986A9B" w:rsidRDefault="00903D49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срезов деталей стачным швом, накладным швом с открытым и закрытым срезами.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903D49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903D49" w:rsidRPr="00986A9B" w:rsidTr="00AB5D5B">
        <w:trPr>
          <w:jc w:val="center"/>
        </w:trPr>
        <w:tc>
          <w:tcPr>
            <w:tcW w:w="521" w:type="dxa"/>
            <w:vMerge/>
            <w:tcBorders>
              <w:top w:val="single" w:sz="12" w:space="0" w:color="0070C0"/>
              <w:bottom w:val="single" w:sz="12" w:space="0" w:color="0070C0"/>
            </w:tcBorders>
            <w:shd w:val="clear" w:color="auto" w:fill="auto"/>
            <w:vAlign w:val="center"/>
          </w:tcPr>
          <w:p w:rsidR="00903D49" w:rsidRPr="00903D49" w:rsidRDefault="00903D49" w:rsidP="00D97D5D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2" w:space="0" w:color="0070C0"/>
            </w:tcBorders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2" w:space="0" w:color="0070C0"/>
            </w:tcBorders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903D49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2" w:space="0" w:color="0070C0"/>
            </w:tcBorders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2" w:space="0" w:color="0070C0"/>
            </w:tcBorders>
            <w:shd w:val="clear" w:color="auto" w:fill="auto"/>
          </w:tcPr>
          <w:p w:rsidR="00903D49" w:rsidRPr="00986A9B" w:rsidRDefault="00903D49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03D49">
              <w:rPr>
                <w:sz w:val="24"/>
                <w:szCs w:val="24"/>
              </w:rPr>
              <w:t>Выполнение шва запошивочного,</w:t>
            </w:r>
            <w:r>
              <w:rPr>
                <w:sz w:val="24"/>
                <w:szCs w:val="24"/>
              </w:rPr>
              <w:t xml:space="preserve"> двойного</w:t>
            </w:r>
            <w:r w:rsidRPr="00903D49">
              <w:rPr>
                <w:sz w:val="24"/>
                <w:szCs w:val="24"/>
              </w:rPr>
              <w:t>, различного вида краевых и отделочных швов.</w:t>
            </w:r>
          </w:p>
        </w:tc>
        <w:tc>
          <w:tcPr>
            <w:tcW w:w="1812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903D49" w:rsidRPr="00986A9B" w:rsidTr="00AB5D5B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03D49" w:rsidRDefault="00903D49" w:rsidP="00903D49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903D4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903D49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</w:tcBorders>
            <w:shd w:val="clear" w:color="auto" w:fill="auto"/>
          </w:tcPr>
          <w:p w:rsidR="00903D49" w:rsidRPr="00986A9B" w:rsidRDefault="003F58CF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86A9B">
              <w:rPr>
                <w:sz w:val="24"/>
                <w:szCs w:val="24"/>
              </w:rPr>
              <w:t>рок</w:t>
            </w:r>
          </w:p>
        </w:tc>
        <w:tc>
          <w:tcPr>
            <w:tcW w:w="850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3F58CF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</w:tcBorders>
            <w:shd w:val="clear" w:color="auto" w:fill="auto"/>
          </w:tcPr>
          <w:p w:rsidR="00903D49" w:rsidRPr="00986A9B" w:rsidRDefault="003F58CF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3F58CF">
              <w:rPr>
                <w:sz w:val="24"/>
                <w:szCs w:val="24"/>
              </w:rPr>
              <w:t>Составление альбома с видами машинных строчек.</w:t>
            </w:r>
          </w:p>
        </w:tc>
        <w:tc>
          <w:tcPr>
            <w:tcW w:w="1812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903D49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Текущий контроль</w:t>
            </w:r>
          </w:p>
        </w:tc>
      </w:tr>
      <w:tr w:rsidR="003F58CF" w:rsidRPr="00986A9B" w:rsidTr="00AB5D5B">
        <w:trPr>
          <w:jc w:val="center"/>
        </w:trPr>
        <w:tc>
          <w:tcPr>
            <w:tcW w:w="521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10:00-10:40;</w:t>
            </w:r>
          </w:p>
          <w:p w:rsidR="003F58CF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8" w:space="0" w:color="002060"/>
            </w:tcBorders>
            <w:shd w:val="clear" w:color="auto" w:fill="auto"/>
          </w:tcPr>
          <w:p w:rsidR="003F58CF" w:rsidRPr="00986A9B" w:rsidRDefault="003F58CF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4" w:type="dxa"/>
            <w:tcBorders>
              <w:bottom w:val="single" w:sz="18" w:space="0" w:color="002060"/>
            </w:tcBorders>
            <w:shd w:val="clear" w:color="auto" w:fill="auto"/>
          </w:tcPr>
          <w:p w:rsidR="003F58CF" w:rsidRPr="00986A9B" w:rsidRDefault="003F58CF" w:rsidP="003E207B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обсуждение выполненных работ. Представление своих образцов.</w:t>
            </w:r>
          </w:p>
        </w:tc>
        <w:tc>
          <w:tcPr>
            <w:tcW w:w="1812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3F58CF" w:rsidRPr="00986A9B" w:rsidTr="00AB5D5B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3F58CF" w:rsidRPr="003F58CF" w:rsidRDefault="003F58CF" w:rsidP="00903D49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3F58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</w:tcBorders>
            <w:shd w:val="clear" w:color="auto" w:fill="auto"/>
          </w:tcPr>
          <w:p w:rsidR="003F58CF" w:rsidRPr="00986A9B" w:rsidRDefault="003F58CF" w:rsidP="00F82D7A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850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</w:tcBorders>
            <w:shd w:val="clear" w:color="auto" w:fill="auto"/>
          </w:tcPr>
          <w:p w:rsidR="003F58CF" w:rsidRPr="003F58CF" w:rsidRDefault="003F58CF" w:rsidP="003F58CF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3F58CF">
              <w:rPr>
                <w:sz w:val="24"/>
                <w:szCs w:val="24"/>
              </w:rPr>
              <w:t>Оборудова</w:t>
            </w:r>
            <w:r>
              <w:rPr>
                <w:sz w:val="24"/>
                <w:szCs w:val="24"/>
              </w:rPr>
              <w:t xml:space="preserve">ние, материалы, инструменты для </w:t>
            </w:r>
            <w:r w:rsidRPr="003F58CF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3F58CF">
              <w:rPr>
                <w:sz w:val="24"/>
                <w:szCs w:val="24"/>
              </w:rPr>
              <w:t xml:space="preserve">и их назначение. </w:t>
            </w:r>
            <w:r>
              <w:rPr>
                <w:sz w:val="24"/>
                <w:szCs w:val="24"/>
              </w:rPr>
              <w:t xml:space="preserve">Безопасные приемы </w:t>
            </w:r>
            <w:r w:rsidRPr="003F58CF">
              <w:rPr>
                <w:sz w:val="24"/>
                <w:szCs w:val="24"/>
              </w:rPr>
              <w:t>работы с ножн</w:t>
            </w:r>
            <w:r>
              <w:rPr>
                <w:sz w:val="24"/>
                <w:szCs w:val="24"/>
              </w:rPr>
              <w:t xml:space="preserve">ицами, иглами. Правила работы с </w:t>
            </w:r>
            <w:r w:rsidRPr="003F58CF">
              <w:rPr>
                <w:sz w:val="24"/>
                <w:szCs w:val="24"/>
              </w:rPr>
              <w:t>тканью,</w:t>
            </w:r>
            <w:r>
              <w:rPr>
                <w:sz w:val="24"/>
                <w:szCs w:val="24"/>
              </w:rPr>
              <w:t xml:space="preserve"> </w:t>
            </w:r>
            <w:r w:rsidRPr="003F58CF">
              <w:rPr>
                <w:sz w:val="24"/>
                <w:szCs w:val="24"/>
              </w:rPr>
              <w:t>выкройками, лекалами.</w:t>
            </w:r>
          </w:p>
          <w:p w:rsidR="003F58CF" w:rsidRPr="00986A9B" w:rsidRDefault="003F58CF" w:rsidP="00F82D7A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Текущий контроль</w:t>
            </w:r>
          </w:p>
        </w:tc>
      </w:tr>
      <w:tr w:rsidR="003F58CF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3F58CF" w:rsidRPr="003F58CF" w:rsidRDefault="003F58CF" w:rsidP="00903D49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3F58CF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  <w:tc>
          <w:tcPr>
            <w:tcW w:w="1958" w:type="dxa"/>
            <w:shd w:val="clear" w:color="auto" w:fill="auto"/>
          </w:tcPr>
          <w:p w:rsidR="003F58CF" w:rsidRPr="00986A9B" w:rsidRDefault="003F58CF" w:rsidP="007038ED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58CF" w:rsidRPr="00986A9B" w:rsidRDefault="009C7285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3F58CF" w:rsidRPr="00986A9B" w:rsidRDefault="003F58CF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3F58CF">
              <w:rPr>
                <w:sz w:val="24"/>
                <w:szCs w:val="24"/>
              </w:rPr>
              <w:t>Снятие мерок .Проектирование и изготовление изделий с примерками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3F58CF" w:rsidRPr="00986A9B" w:rsidTr="00AB5D5B">
        <w:trPr>
          <w:jc w:val="center"/>
        </w:trPr>
        <w:tc>
          <w:tcPr>
            <w:tcW w:w="521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3F58CF" w:rsidRDefault="003F58CF" w:rsidP="00903D49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8" w:space="0" w:color="002060"/>
            </w:tcBorders>
            <w:shd w:val="clear" w:color="auto" w:fill="auto"/>
          </w:tcPr>
          <w:p w:rsidR="003F58CF" w:rsidRPr="00986A9B" w:rsidRDefault="003F58CF" w:rsidP="007038ED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9C7285" w:rsidP="003F58CF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8" w:space="0" w:color="002060"/>
            </w:tcBorders>
            <w:shd w:val="clear" w:color="auto" w:fill="auto"/>
          </w:tcPr>
          <w:p w:rsidR="003F58CF" w:rsidRPr="00986A9B" w:rsidRDefault="003F58CF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3F58CF">
              <w:rPr>
                <w:sz w:val="24"/>
                <w:szCs w:val="24"/>
              </w:rPr>
              <w:t>Изготовление отрезного фартука с оборками по индивидуальному проекту.</w:t>
            </w:r>
          </w:p>
        </w:tc>
        <w:tc>
          <w:tcPr>
            <w:tcW w:w="1812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3F58CF" w:rsidRPr="00986A9B" w:rsidRDefault="003F58CF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AB5D5B" w:rsidRPr="00986A9B" w:rsidTr="00AB5D5B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3F58CF" w:rsidRDefault="00AB5D5B" w:rsidP="00903D49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3F58C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</w:tcBorders>
            <w:shd w:val="clear" w:color="auto" w:fill="auto"/>
          </w:tcPr>
          <w:p w:rsidR="00AB5D5B" w:rsidRPr="00986A9B" w:rsidRDefault="00AB5D5B" w:rsidP="00AB5D5B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86A9B">
              <w:rPr>
                <w:sz w:val="24"/>
                <w:szCs w:val="24"/>
              </w:rPr>
              <w:t>рок</w:t>
            </w:r>
          </w:p>
          <w:p w:rsidR="00AB5D5B" w:rsidRPr="00986A9B" w:rsidRDefault="00AB5D5B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</w:tcBorders>
            <w:shd w:val="clear" w:color="auto" w:fill="auto"/>
          </w:tcPr>
          <w:p w:rsidR="00AB5D5B" w:rsidRPr="00986A9B" w:rsidRDefault="00AB5D5B" w:rsidP="003F58CF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3F58CF">
              <w:rPr>
                <w:sz w:val="24"/>
                <w:szCs w:val="24"/>
              </w:rPr>
              <w:t>Приемы безопасной работы. Правила техники безопасности при работе на</w:t>
            </w:r>
            <w:r>
              <w:rPr>
                <w:sz w:val="24"/>
                <w:szCs w:val="24"/>
              </w:rPr>
              <w:t xml:space="preserve"> </w:t>
            </w:r>
            <w:r w:rsidRPr="003F58CF">
              <w:rPr>
                <w:sz w:val="24"/>
                <w:szCs w:val="24"/>
              </w:rPr>
              <w:t>швейных машинах.</w:t>
            </w:r>
          </w:p>
        </w:tc>
        <w:tc>
          <w:tcPr>
            <w:tcW w:w="1812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Текущий контроль</w:t>
            </w:r>
          </w:p>
        </w:tc>
      </w:tr>
      <w:tr w:rsidR="00AB5D5B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B5D5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  <w:tc>
          <w:tcPr>
            <w:tcW w:w="1958" w:type="dxa"/>
            <w:shd w:val="clear" w:color="auto" w:fill="auto"/>
          </w:tcPr>
          <w:p w:rsidR="00AB5D5B" w:rsidRPr="00986A9B" w:rsidRDefault="00AB5D5B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AB5D5B" w:rsidRPr="00986A9B" w:rsidRDefault="00AB5D5B" w:rsidP="00AB5D5B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AB5D5B">
              <w:rPr>
                <w:sz w:val="24"/>
                <w:szCs w:val="24"/>
              </w:rPr>
              <w:t>Изготовление юбки на сборке.</w:t>
            </w:r>
            <w:r w:rsidR="009C7285" w:rsidRPr="00AB5D5B">
              <w:rPr>
                <w:sz w:val="24"/>
                <w:szCs w:val="24"/>
              </w:rPr>
              <w:t xml:space="preserve"> Изготовление юбки на поясе.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AB5D5B" w:rsidRPr="00986A9B" w:rsidTr="009C7285">
        <w:trPr>
          <w:jc w:val="center"/>
        </w:trPr>
        <w:tc>
          <w:tcPr>
            <w:tcW w:w="521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AB5D5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8" w:space="0" w:color="002060"/>
            </w:tcBorders>
            <w:shd w:val="clear" w:color="auto" w:fill="auto"/>
          </w:tcPr>
          <w:p w:rsidR="00AB5D5B" w:rsidRPr="00986A9B" w:rsidRDefault="00AB5D5B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8" w:space="0" w:color="002060"/>
            </w:tcBorders>
            <w:shd w:val="clear" w:color="auto" w:fill="auto"/>
          </w:tcPr>
          <w:p w:rsidR="009C7285" w:rsidRPr="00AB5D5B" w:rsidRDefault="009C7285" w:rsidP="009C7285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AB5D5B">
              <w:rPr>
                <w:sz w:val="24"/>
                <w:szCs w:val="24"/>
              </w:rPr>
              <w:t>Изготовление цельнокроеного сарафана.</w:t>
            </w:r>
          </w:p>
          <w:p w:rsidR="00AB5D5B" w:rsidRPr="00986A9B" w:rsidRDefault="00AB5D5B" w:rsidP="009C7285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AB5D5B" w:rsidRPr="00986A9B" w:rsidTr="009C7285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AB5D5B" w:rsidRDefault="00AB5D5B" w:rsidP="00903D49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AB5D5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</w:tcBorders>
            <w:shd w:val="clear" w:color="auto" w:fill="auto"/>
          </w:tcPr>
          <w:p w:rsidR="00AB5D5B" w:rsidRPr="00986A9B" w:rsidRDefault="00AB5D5B" w:rsidP="00547967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</w:tcBorders>
            <w:shd w:val="clear" w:color="auto" w:fill="auto"/>
          </w:tcPr>
          <w:p w:rsidR="00AB5D5B" w:rsidRPr="00986A9B" w:rsidRDefault="009C7285" w:rsidP="009C7285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AB5D5B">
              <w:rPr>
                <w:sz w:val="24"/>
                <w:szCs w:val="24"/>
              </w:rPr>
              <w:t>Изготовление летней блузы с рукавом реглан (татьянка)</w:t>
            </w:r>
          </w:p>
        </w:tc>
        <w:tc>
          <w:tcPr>
            <w:tcW w:w="1812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AB5D5B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B5D5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  <w:tc>
          <w:tcPr>
            <w:tcW w:w="1958" w:type="dxa"/>
            <w:shd w:val="clear" w:color="auto" w:fill="auto"/>
          </w:tcPr>
          <w:p w:rsidR="00AB5D5B" w:rsidRPr="00986A9B" w:rsidRDefault="00AB5D5B" w:rsidP="00547967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AB5D5B" w:rsidRPr="00986A9B" w:rsidRDefault="009C7285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AB5D5B">
              <w:rPr>
                <w:sz w:val="24"/>
                <w:szCs w:val="24"/>
              </w:rPr>
              <w:t>Изготовление комплекта постельного белья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AB5D5B" w:rsidRPr="00986A9B" w:rsidTr="00AB5D5B">
        <w:trPr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:rsidR="00AB5D5B" w:rsidRPr="00986A9B" w:rsidRDefault="00AB5D5B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B5D5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shd w:val="clear" w:color="auto" w:fill="auto"/>
          </w:tcPr>
          <w:p w:rsidR="00AB5D5B" w:rsidRPr="00986A9B" w:rsidRDefault="00AB5D5B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AB5D5B" w:rsidRPr="00986A9B" w:rsidRDefault="009C7285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C7285">
              <w:rPr>
                <w:sz w:val="24"/>
                <w:szCs w:val="24"/>
              </w:rPr>
              <w:t>Работа с Интернет-ресурсам и с журналами мод (зарисовки и выполнение эскиза модели)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B5D5B" w:rsidRPr="00986A9B" w:rsidRDefault="00AB5D5B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9C7285" w:rsidRPr="00986A9B" w:rsidTr="009C7285">
        <w:trPr>
          <w:jc w:val="center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9C7285" w:rsidRPr="009C7285" w:rsidRDefault="009C7285" w:rsidP="00903D49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9C7285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:rsidR="009C7285" w:rsidRPr="00986A9B" w:rsidRDefault="009C7285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:rsidR="009C7285" w:rsidRPr="00986A9B" w:rsidRDefault="009C7285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C7285" w:rsidRDefault="009C7285" w:rsidP="009C7285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09:00-09:40;</w:t>
            </w:r>
          </w:p>
          <w:p w:rsidR="009C7285" w:rsidRPr="00986A9B" w:rsidRDefault="009C7285" w:rsidP="009C7285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  <w:tc>
          <w:tcPr>
            <w:tcW w:w="1958" w:type="dxa"/>
            <w:shd w:val="clear" w:color="auto" w:fill="auto"/>
          </w:tcPr>
          <w:p w:rsidR="009C7285" w:rsidRPr="00986A9B" w:rsidRDefault="009C7285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285" w:rsidRDefault="009C7285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4" w:type="dxa"/>
            <w:shd w:val="clear" w:color="auto" w:fill="auto"/>
          </w:tcPr>
          <w:p w:rsidR="009C7285" w:rsidRPr="00986A9B" w:rsidRDefault="009C7285" w:rsidP="009C7285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обсуждение выполненных работ. Представление своих образцов.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9C7285" w:rsidRPr="00986A9B" w:rsidRDefault="009C7285" w:rsidP="009C7285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C7285" w:rsidRPr="00986A9B" w:rsidRDefault="009C7285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9C7285" w:rsidRPr="00986A9B" w:rsidTr="009C7285">
        <w:trPr>
          <w:jc w:val="center"/>
        </w:trPr>
        <w:tc>
          <w:tcPr>
            <w:tcW w:w="521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9C7285" w:rsidRPr="00986A9B" w:rsidRDefault="009C7285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9C7285" w:rsidRPr="00986A9B" w:rsidRDefault="009C7285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9C7285" w:rsidRPr="00986A9B" w:rsidRDefault="009C7285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9C7285" w:rsidRDefault="009C7285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8" w:space="0" w:color="002060"/>
            </w:tcBorders>
            <w:shd w:val="clear" w:color="auto" w:fill="auto"/>
          </w:tcPr>
          <w:p w:rsidR="009C7285" w:rsidRPr="00986A9B" w:rsidRDefault="009C7285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850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9C7285" w:rsidRDefault="009C7285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8" w:space="0" w:color="002060"/>
            </w:tcBorders>
            <w:shd w:val="clear" w:color="auto" w:fill="auto"/>
          </w:tcPr>
          <w:p w:rsidR="009C7285" w:rsidRPr="009C7285" w:rsidRDefault="009C7285" w:rsidP="009C7285">
            <w:pPr>
              <w:tabs>
                <w:tab w:val="left" w:pos="1392"/>
              </w:tabs>
              <w:ind w:firstLine="34"/>
              <w:rPr>
                <w:sz w:val="24"/>
                <w:szCs w:val="24"/>
              </w:rPr>
            </w:pPr>
            <w:r w:rsidRPr="009C7285">
              <w:rPr>
                <w:sz w:val="24"/>
                <w:szCs w:val="24"/>
              </w:rPr>
              <w:t>Что такое декоративный ремонт одежды. Виды</w:t>
            </w:r>
          </w:p>
          <w:p w:rsidR="009C7285" w:rsidRPr="009C7285" w:rsidRDefault="009C7285" w:rsidP="009C7285">
            <w:pPr>
              <w:tabs>
                <w:tab w:val="left" w:pos="1392"/>
              </w:tabs>
              <w:ind w:firstLine="34"/>
              <w:rPr>
                <w:sz w:val="24"/>
                <w:szCs w:val="24"/>
              </w:rPr>
            </w:pPr>
            <w:r w:rsidRPr="009C7285">
              <w:rPr>
                <w:sz w:val="24"/>
                <w:szCs w:val="24"/>
              </w:rPr>
              <w:t>декоративного ремонта (отделка окантовкой, декоративные соединительные швы, заплатки,</w:t>
            </w:r>
          </w:p>
          <w:p w:rsidR="009C7285" w:rsidRPr="009C7285" w:rsidRDefault="009C7285" w:rsidP="002B3EB0">
            <w:pPr>
              <w:tabs>
                <w:tab w:val="left" w:pos="1392"/>
              </w:tabs>
              <w:ind w:firstLine="34"/>
              <w:rPr>
                <w:sz w:val="24"/>
                <w:szCs w:val="24"/>
              </w:rPr>
            </w:pPr>
            <w:r w:rsidRPr="009C7285">
              <w:rPr>
                <w:sz w:val="24"/>
                <w:szCs w:val="24"/>
              </w:rPr>
              <w:t xml:space="preserve">укорачивание, изменение размера швейного изделия). </w:t>
            </w:r>
          </w:p>
        </w:tc>
        <w:tc>
          <w:tcPr>
            <w:tcW w:w="1812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9C7285" w:rsidRDefault="002B3EB0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9C7285" w:rsidRPr="00986A9B" w:rsidRDefault="009C7285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Текущий контроль</w:t>
            </w:r>
          </w:p>
        </w:tc>
      </w:tr>
      <w:tr w:rsidR="002B3EB0" w:rsidRPr="00986A9B" w:rsidTr="002B3EB0">
        <w:trPr>
          <w:jc w:val="center"/>
        </w:trPr>
        <w:tc>
          <w:tcPr>
            <w:tcW w:w="521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B3EB0" w:rsidRPr="00AB5D5B" w:rsidRDefault="002B3EB0" w:rsidP="00AB5D5B">
            <w:pPr>
              <w:tabs>
                <w:tab w:val="left" w:pos="1392"/>
              </w:tabs>
              <w:jc w:val="center"/>
              <w:rPr>
                <w:b/>
                <w:sz w:val="24"/>
                <w:szCs w:val="24"/>
              </w:rPr>
            </w:pPr>
            <w:r w:rsidRPr="00AB5D5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B3EB0" w:rsidRPr="00986A9B" w:rsidRDefault="002B3EB0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B3EB0" w:rsidRPr="00986A9B" w:rsidRDefault="002B3EB0" w:rsidP="00903D49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68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B3EB0" w:rsidRPr="00986A9B" w:rsidRDefault="002B3EB0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09:00-09:40</w:t>
            </w:r>
          </w:p>
        </w:tc>
        <w:tc>
          <w:tcPr>
            <w:tcW w:w="1958" w:type="dxa"/>
            <w:tcBorders>
              <w:top w:val="single" w:sz="18" w:space="0" w:color="002060"/>
            </w:tcBorders>
            <w:shd w:val="clear" w:color="auto" w:fill="auto"/>
          </w:tcPr>
          <w:p w:rsidR="002B3EB0" w:rsidRPr="00986A9B" w:rsidRDefault="002B3EB0" w:rsidP="00C12DC4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18" w:space="0" w:color="002060"/>
            </w:tcBorders>
            <w:shd w:val="clear" w:color="auto" w:fill="auto"/>
          </w:tcPr>
          <w:p w:rsidR="002B3EB0" w:rsidRPr="00986A9B" w:rsidRDefault="002B3EB0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top w:val="single" w:sz="18" w:space="0" w:color="002060"/>
            </w:tcBorders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2B3EB0">
              <w:rPr>
                <w:sz w:val="24"/>
                <w:szCs w:val="24"/>
              </w:rPr>
              <w:t>Подбор ткани для заплатки. Наложение заплаток на швейные изделия,</w:t>
            </w:r>
            <w:r>
              <w:rPr>
                <w:sz w:val="24"/>
                <w:szCs w:val="24"/>
              </w:rPr>
              <w:t xml:space="preserve"> </w:t>
            </w:r>
            <w:r w:rsidRPr="002B3EB0">
              <w:rPr>
                <w:sz w:val="24"/>
                <w:szCs w:val="24"/>
              </w:rPr>
              <w:t>требующие ремонта. Укорачивание швейных изделий. Изготовление сумки из старых джинсов.</w:t>
            </w:r>
          </w:p>
        </w:tc>
        <w:tc>
          <w:tcPr>
            <w:tcW w:w="1812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B3EB0" w:rsidRPr="00986A9B" w:rsidRDefault="002B3EB0" w:rsidP="002B3EB0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top w:val="single" w:sz="18" w:space="0" w:color="002060"/>
            </w:tcBorders>
            <w:shd w:val="clear" w:color="auto" w:fill="auto"/>
            <w:vAlign w:val="center"/>
          </w:tcPr>
          <w:p w:rsidR="002B3EB0" w:rsidRPr="00986A9B" w:rsidRDefault="002B3EB0" w:rsidP="002B3EB0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2B3EB0" w:rsidRPr="00986A9B" w:rsidTr="002B3EB0">
        <w:trPr>
          <w:jc w:val="center"/>
        </w:trPr>
        <w:tc>
          <w:tcPr>
            <w:tcW w:w="521" w:type="dxa"/>
            <w:vMerge/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2B3EB0" w:rsidRDefault="002B3EB0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  <w:tc>
          <w:tcPr>
            <w:tcW w:w="1958" w:type="dxa"/>
            <w:shd w:val="clear" w:color="auto" w:fill="auto"/>
          </w:tcPr>
          <w:p w:rsidR="002B3EB0" w:rsidRPr="00986A9B" w:rsidRDefault="002B3EB0" w:rsidP="00C12DC4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shd w:val="clear" w:color="auto" w:fill="auto"/>
          </w:tcPr>
          <w:p w:rsidR="002B3EB0" w:rsidRPr="00986A9B" w:rsidRDefault="002B3EB0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shd w:val="clear" w:color="auto" w:fill="auto"/>
          </w:tcPr>
          <w:p w:rsidR="002B3EB0" w:rsidRPr="002B3EB0" w:rsidRDefault="002B3EB0" w:rsidP="002B3EB0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2B3EB0">
              <w:rPr>
                <w:sz w:val="24"/>
                <w:szCs w:val="24"/>
              </w:rPr>
              <w:t>Работа с Интернет-ресурсам и с журналами мод (зарисов</w:t>
            </w:r>
            <w:r>
              <w:rPr>
                <w:sz w:val="24"/>
                <w:szCs w:val="24"/>
              </w:rPr>
              <w:t xml:space="preserve">ки и выполнение эскиза модели), </w:t>
            </w:r>
            <w:r w:rsidRPr="002B3EB0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B3EB0">
              <w:rPr>
                <w:sz w:val="24"/>
                <w:szCs w:val="24"/>
              </w:rPr>
              <w:t>по подбору тканей.</w:t>
            </w:r>
          </w:p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B3EB0" w:rsidRPr="00986A9B" w:rsidRDefault="002B3EB0" w:rsidP="002B3EB0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B3EB0" w:rsidRPr="00986A9B" w:rsidRDefault="002B3EB0" w:rsidP="002B3EB0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  <w:tr w:rsidR="002B3EB0" w:rsidRPr="00986A9B" w:rsidTr="002B3EB0">
        <w:trPr>
          <w:jc w:val="center"/>
        </w:trPr>
        <w:tc>
          <w:tcPr>
            <w:tcW w:w="521" w:type="dxa"/>
            <w:vMerge/>
            <w:tcBorders>
              <w:bottom w:val="single" w:sz="18" w:space="0" w:color="002060"/>
            </w:tcBorders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18" w:space="0" w:color="002060"/>
            </w:tcBorders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18" w:space="0" w:color="002060"/>
            </w:tcBorders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2B3EB0" w:rsidRDefault="002B3EB0" w:rsidP="003E207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11:00- 11:40</w:t>
            </w:r>
          </w:p>
        </w:tc>
        <w:tc>
          <w:tcPr>
            <w:tcW w:w="1958" w:type="dxa"/>
            <w:tcBorders>
              <w:bottom w:val="single" w:sz="18" w:space="0" w:color="002060"/>
            </w:tcBorders>
            <w:shd w:val="clear" w:color="auto" w:fill="auto"/>
          </w:tcPr>
          <w:p w:rsidR="002B3EB0" w:rsidRPr="00986A9B" w:rsidRDefault="002B3EB0" w:rsidP="00C12DC4">
            <w:pPr>
              <w:tabs>
                <w:tab w:val="left" w:pos="1392"/>
              </w:tabs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bottom w:val="single" w:sz="18" w:space="0" w:color="002060"/>
            </w:tcBorders>
            <w:shd w:val="clear" w:color="auto" w:fill="auto"/>
          </w:tcPr>
          <w:p w:rsidR="002B3EB0" w:rsidRPr="00986A9B" w:rsidRDefault="002B3EB0" w:rsidP="00AB5D5B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1</w:t>
            </w:r>
          </w:p>
        </w:tc>
        <w:tc>
          <w:tcPr>
            <w:tcW w:w="5204" w:type="dxa"/>
            <w:tcBorders>
              <w:bottom w:val="single" w:sz="18" w:space="0" w:color="002060"/>
            </w:tcBorders>
            <w:shd w:val="clear" w:color="auto" w:fill="auto"/>
          </w:tcPr>
          <w:p w:rsidR="002B3EB0" w:rsidRPr="00986A9B" w:rsidRDefault="002B3EB0" w:rsidP="00A9163E">
            <w:pPr>
              <w:tabs>
                <w:tab w:val="left" w:pos="13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обсуждение выполненных работ. Представление своих образцов. Выставка работ.</w:t>
            </w:r>
          </w:p>
        </w:tc>
        <w:tc>
          <w:tcPr>
            <w:tcW w:w="1812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2B3EB0" w:rsidRPr="00986A9B" w:rsidRDefault="002B3EB0" w:rsidP="002B3EB0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2614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:rsidR="002B3EB0" w:rsidRPr="00986A9B" w:rsidRDefault="002B3EB0" w:rsidP="002B3EB0">
            <w:pPr>
              <w:tabs>
                <w:tab w:val="left" w:pos="1392"/>
              </w:tabs>
              <w:jc w:val="center"/>
              <w:rPr>
                <w:sz w:val="24"/>
                <w:szCs w:val="24"/>
              </w:rPr>
            </w:pPr>
            <w:r w:rsidRPr="00986A9B">
              <w:rPr>
                <w:sz w:val="24"/>
                <w:szCs w:val="24"/>
              </w:rPr>
              <w:t>Практическая работа</w:t>
            </w:r>
          </w:p>
        </w:tc>
      </w:tr>
    </w:tbl>
    <w:p w:rsidR="00715053" w:rsidRPr="00715053" w:rsidRDefault="00715053" w:rsidP="00A9163E">
      <w:pPr>
        <w:widowControl/>
        <w:shd w:val="clear" w:color="auto" w:fill="FFFFFF"/>
        <w:autoSpaceDE/>
        <w:autoSpaceDN/>
        <w:spacing w:line="276" w:lineRule="auto"/>
        <w:jc w:val="center"/>
        <w:rPr>
          <w:sz w:val="28"/>
        </w:rPr>
      </w:pPr>
    </w:p>
    <w:sectPr w:rsidR="00715053" w:rsidRPr="00715053" w:rsidSect="000829F2">
      <w:pgSz w:w="16840" w:h="11910" w:orient="landscape"/>
      <w:pgMar w:top="560" w:right="1200" w:bottom="568" w:left="1040" w:header="0" w:footer="98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74E" w:rsidRDefault="0010174E" w:rsidP="007B3B31">
      <w:r>
        <w:separator/>
      </w:r>
    </w:p>
  </w:endnote>
  <w:endnote w:type="continuationSeparator" w:id="1">
    <w:p w:rsidR="0010174E" w:rsidRDefault="0010174E" w:rsidP="007B3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3E" w:rsidRDefault="00D04C35">
    <w:pPr>
      <w:pStyle w:val="a3"/>
      <w:spacing w:line="14" w:lineRule="auto"/>
      <w:ind w:left="0"/>
      <w:jc w:val="left"/>
      <w:rPr>
        <w:sz w:val="20"/>
      </w:rPr>
    </w:pPr>
    <w:r w:rsidRPr="00D04C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65pt;margin-top:780.8pt;width:17.3pt;height:13.05pt;z-index:-251658752;mso-position-horizontal-relative:page;mso-position-vertical-relative:page" filled="f" stroked="f">
          <v:textbox inset="0,0,0,0">
            <w:txbxContent>
              <w:p w:rsidR="00A9163E" w:rsidRDefault="00D04C3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916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E5C64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74E" w:rsidRDefault="0010174E" w:rsidP="007B3B31">
      <w:r>
        <w:separator/>
      </w:r>
    </w:p>
  </w:footnote>
  <w:footnote w:type="continuationSeparator" w:id="1">
    <w:p w:rsidR="0010174E" w:rsidRDefault="0010174E" w:rsidP="007B3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E40"/>
    <w:multiLevelType w:val="hybridMultilevel"/>
    <w:tmpl w:val="EEBEA77A"/>
    <w:lvl w:ilvl="0" w:tplc="9E42B03A">
      <w:numFmt w:val="bullet"/>
      <w:lvlText w:val="-"/>
      <w:lvlJc w:val="left"/>
      <w:pPr>
        <w:ind w:left="272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94F470">
      <w:numFmt w:val="bullet"/>
      <w:lvlText w:val="•"/>
      <w:lvlJc w:val="left"/>
      <w:pPr>
        <w:ind w:left="1000" w:hanging="371"/>
      </w:pPr>
      <w:rPr>
        <w:rFonts w:hint="default"/>
        <w:lang w:val="ru-RU" w:eastAsia="en-US" w:bidi="ar-SA"/>
      </w:rPr>
    </w:lvl>
    <w:lvl w:ilvl="2" w:tplc="0CB4BF20">
      <w:numFmt w:val="bullet"/>
      <w:lvlText w:val="•"/>
      <w:lvlJc w:val="left"/>
      <w:pPr>
        <w:ind w:left="2054" w:hanging="371"/>
      </w:pPr>
      <w:rPr>
        <w:rFonts w:hint="default"/>
        <w:lang w:val="ru-RU" w:eastAsia="en-US" w:bidi="ar-SA"/>
      </w:rPr>
    </w:lvl>
    <w:lvl w:ilvl="3" w:tplc="E200D1E0">
      <w:numFmt w:val="bullet"/>
      <w:lvlText w:val="•"/>
      <w:lvlJc w:val="left"/>
      <w:pPr>
        <w:ind w:left="3108" w:hanging="371"/>
      </w:pPr>
      <w:rPr>
        <w:rFonts w:hint="default"/>
        <w:lang w:val="ru-RU" w:eastAsia="en-US" w:bidi="ar-SA"/>
      </w:rPr>
    </w:lvl>
    <w:lvl w:ilvl="4" w:tplc="FFEEDC5C">
      <w:numFmt w:val="bullet"/>
      <w:lvlText w:val="•"/>
      <w:lvlJc w:val="left"/>
      <w:pPr>
        <w:ind w:left="4162" w:hanging="371"/>
      </w:pPr>
      <w:rPr>
        <w:rFonts w:hint="default"/>
        <w:lang w:val="ru-RU" w:eastAsia="en-US" w:bidi="ar-SA"/>
      </w:rPr>
    </w:lvl>
    <w:lvl w:ilvl="5" w:tplc="47C6E68C">
      <w:numFmt w:val="bullet"/>
      <w:lvlText w:val="•"/>
      <w:lvlJc w:val="left"/>
      <w:pPr>
        <w:ind w:left="5216" w:hanging="371"/>
      </w:pPr>
      <w:rPr>
        <w:rFonts w:hint="default"/>
        <w:lang w:val="ru-RU" w:eastAsia="en-US" w:bidi="ar-SA"/>
      </w:rPr>
    </w:lvl>
    <w:lvl w:ilvl="6" w:tplc="467C4F24">
      <w:numFmt w:val="bullet"/>
      <w:lvlText w:val="•"/>
      <w:lvlJc w:val="left"/>
      <w:pPr>
        <w:ind w:left="6270" w:hanging="371"/>
      </w:pPr>
      <w:rPr>
        <w:rFonts w:hint="default"/>
        <w:lang w:val="ru-RU" w:eastAsia="en-US" w:bidi="ar-SA"/>
      </w:rPr>
    </w:lvl>
    <w:lvl w:ilvl="7" w:tplc="6D167A46">
      <w:numFmt w:val="bullet"/>
      <w:lvlText w:val="•"/>
      <w:lvlJc w:val="left"/>
      <w:pPr>
        <w:ind w:left="7324" w:hanging="371"/>
      </w:pPr>
      <w:rPr>
        <w:rFonts w:hint="default"/>
        <w:lang w:val="ru-RU" w:eastAsia="en-US" w:bidi="ar-SA"/>
      </w:rPr>
    </w:lvl>
    <w:lvl w:ilvl="8" w:tplc="56CAF1C8">
      <w:numFmt w:val="bullet"/>
      <w:lvlText w:val="•"/>
      <w:lvlJc w:val="left"/>
      <w:pPr>
        <w:ind w:left="8378" w:hanging="371"/>
      </w:pPr>
      <w:rPr>
        <w:rFonts w:hint="default"/>
        <w:lang w:val="ru-RU" w:eastAsia="en-US" w:bidi="ar-SA"/>
      </w:rPr>
    </w:lvl>
  </w:abstractNum>
  <w:abstractNum w:abstractNumId="1">
    <w:nsid w:val="03C70961"/>
    <w:multiLevelType w:val="hybridMultilevel"/>
    <w:tmpl w:val="EBA6D498"/>
    <w:lvl w:ilvl="0" w:tplc="6B00384E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43082">
      <w:numFmt w:val="bullet"/>
      <w:lvlText w:val="•"/>
      <w:lvlJc w:val="left"/>
      <w:pPr>
        <w:ind w:left="2182" w:hanging="281"/>
      </w:pPr>
      <w:rPr>
        <w:rFonts w:hint="default"/>
        <w:lang w:val="ru-RU" w:eastAsia="en-US" w:bidi="ar-SA"/>
      </w:rPr>
    </w:lvl>
    <w:lvl w:ilvl="2" w:tplc="42622ACE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A2AAECEA">
      <w:numFmt w:val="bullet"/>
      <w:lvlText w:val="•"/>
      <w:lvlJc w:val="left"/>
      <w:pPr>
        <w:ind w:left="4027" w:hanging="281"/>
      </w:pPr>
      <w:rPr>
        <w:rFonts w:hint="default"/>
        <w:lang w:val="ru-RU" w:eastAsia="en-US" w:bidi="ar-SA"/>
      </w:rPr>
    </w:lvl>
    <w:lvl w:ilvl="4" w:tplc="8E1C353A">
      <w:numFmt w:val="bullet"/>
      <w:lvlText w:val="•"/>
      <w:lvlJc w:val="left"/>
      <w:pPr>
        <w:ind w:left="4950" w:hanging="281"/>
      </w:pPr>
      <w:rPr>
        <w:rFonts w:hint="default"/>
        <w:lang w:val="ru-RU" w:eastAsia="en-US" w:bidi="ar-SA"/>
      </w:rPr>
    </w:lvl>
    <w:lvl w:ilvl="5" w:tplc="5F465AC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326CAF44">
      <w:numFmt w:val="bullet"/>
      <w:lvlText w:val="•"/>
      <w:lvlJc w:val="left"/>
      <w:pPr>
        <w:ind w:left="6795" w:hanging="281"/>
      </w:pPr>
      <w:rPr>
        <w:rFonts w:hint="default"/>
        <w:lang w:val="ru-RU" w:eastAsia="en-US" w:bidi="ar-SA"/>
      </w:rPr>
    </w:lvl>
    <w:lvl w:ilvl="7" w:tplc="74EE4D74">
      <w:numFmt w:val="bullet"/>
      <w:lvlText w:val="•"/>
      <w:lvlJc w:val="left"/>
      <w:pPr>
        <w:ind w:left="7718" w:hanging="281"/>
      </w:pPr>
      <w:rPr>
        <w:rFonts w:hint="default"/>
        <w:lang w:val="ru-RU" w:eastAsia="en-US" w:bidi="ar-SA"/>
      </w:rPr>
    </w:lvl>
    <w:lvl w:ilvl="8" w:tplc="EA60ED2A">
      <w:numFmt w:val="bullet"/>
      <w:lvlText w:val="•"/>
      <w:lvlJc w:val="left"/>
      <w:pPr>
        <w:ind w:left="8641" w:hanging="281"/>
      </w:pPr>
      <w:rPr>
        <w:rFonts w:hint="default"/>
        <w:lang w:val="ru-RU" w:eastAsia="en-US" w:bidi="ar-SA"/>
      </w:rPr>
    </w:lvl>
  </w:abstractNum>
  <w:abstractNum w:abstractNumId="2">
    <w:nsid w:val="070A30C7"/>
    <w:multiLevelType w:val="hybridMultilevel"/>
    <w:tmpl w:val="015EF1D4"/>
    <w:lvl w:ilvl="0" w:tplc="E9F6250A">
      <w:start w:val="12"/>
      <w:numFmt w:val="decimal"/>
      <w:lvlText w:val="%1."/>
      <w:lvlJc w:val="left"/>
      <w:pPr>
        <w:ind w:left="695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8C7948">
      <w:start w:val="1"/>
      <w:numFmt w:val="decimal"/>
      <w:lvlText w:val="%2."/>
      <w:lvlJc w:val="left"/>
      <w:pPr>
        <w:ind w:left="272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6E81FBA">
      <w:numFmt w:val="bullet"/>
      <w:lvlText w:val="•"/>
      <w:lvlJc w:val="left"/>
      <w:pPr>
        <w:ind w:left="1787" w:hanging="708"/>
      </w:pPr>
      <w:rPr>
        <w:rFonts w:hint="default"/>
        <w:lang w:val="ru-RU" w:eastAsia="en-US" w:bidi="ar-SA"/>
      </w:rPr>
    </w:lvl>
    <w:lvl w:ilvl="3" w:tplc="67D82760">
      <w:numFmt w:val="bullet"/>
      <w:lvlText w:val="•"/>
      <w:lvlJc w:val="left"/>
      <w:pPr>
        <w:ind w:left="2874" w:hanging="708"/>
      </w:pPr>
      <w:rPr>
        <w:rFonts w:hint="default"/>
        <w:lang w:val="ru-RU" w:eastAsia="en-US" w:bidi="ar-SA"/>
      </w:rPr>
    </w:lvl>
    <w:lvl w:ilvl="4" w:tplc="03FE9EB4">
      <w:numFmt w:val="bullet"/>
      <w:lvlText w:val="•"/>
      <w:lvlJc w:val="left"/>
      <w:pPr>
        <w:ind w:left="3962" w:hanging="708"/>
      </w:pPr>
      <w:rPr>
        <w:rFonts w:hint="default"/>
        <w:lang w:val="ru-RU" w:eastAsia="en-US" w:bidi="ar-SA"/>
      </w:rPr>
    </w:lvl>
    <w:lvl w:ilvl="5" w:tplc="E8EC427E">
      <w:numFmt w:val="bullet"/>
      <w:lvlText w:val="•"/>
      <w:lvlJc w:val="left"/>
      <w:pPr>
        <w:ind w:left="5049" w:hanging="708"/>
      </w:pPr>
      <w:rPr>
        <w:rFonts w:hint="default"/>
        <w:lang w:val="ru-RU" w:eastAsia="en-US" w:bidi="ar-SA"/>
      </w:rPr>
    </w:lvl>
    <w:lvl w:ilvl="6" w:tplc="5DC6FDAA">
      <w:numFmt w:val="bullet"/>
      <w:lvlText w:val="•"/>
      <w:lvlJc w:val="left"/>
      <w:pPr>
        <w:ind w:left="6136" w:hanging="708"/>
      </w:pPr>
      <w:rPr>
        <w:rFonts w:hint="default"/>
        <w:lang w:val="ru-RU" w:eastAsia="en-US" w:bidi="ar-SA"/>
      </w:rPr>
    </w:lvl>
    <w:lvl w:ilvl="7" w:tplc="2F2E414A">
      <w:numFmt w:val="bullet"/>
      <w:lvlText w:val="•"/>
      <w:lvlJc w:val="left"/>
      <w:pPr>
        <w:ind w:left="7224" w:hanging="708"/>
      </w:pPr>
      <w:rPr>
        <w:rFonts w:hint="default"/>
        <w:lang w:val="ru-RU" w:eastAsia="en-US" w:bidi="ar-SA"/>
      </w:rPr>
    </w:lvl>
    <w:lvl w:ilvl="8" w:tplc="00EE1586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3">
    <w:nsid w:val="0901139B"/>
    <w:multiLevelType w:val="hybridMultilevel"/>
    <w:tmpl w:val="85686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E65B8"/>
    <w:multiLevelType w:val="hybridMultilevel"/>
    <w:tmpl w:val="8A30D43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7B3FE9"/>
    <w:multiLevelType w:val="hybridMultilevel"/>
    <w:tmpl w:val="3EA25B56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1A5C6078"/>
    <w:multiLevelType w:val="hybridMultilevel"/>
    <w:tmpl w:val="585E74BC"/>
    <w:lvl w:ilvl="0" w:tplc="0419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">
    <w:nsid w:val="1A916201"/>
    <w:multiLevelType w:val="hybridMultilevel"/>
    <w:tmpl w:val="32068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1017F"/>
    <w:multiLevelType w:val="hybridMultilevel"/>
    <w:tmpl w:val="4ACA9722"/>
    <w:lvl w:ilvl="0" w:tplc="698EE39C">
      <w:numFmt w:val="bullet"/>
      <w:lvlText w:val=""/>
      <w:lvlJc w:val="left"/>
      <w:pPr>
        <w:ind w:left="27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2E8676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2" w:tplc="FAB8238C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 w:tplc="1D70CB72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89505948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5" w:tplc="B700F94E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D332C648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 w:tplc="6EA4FC5A">
      <w:numFmt w:val="bullet"/>
      <w:lvlText w:val="•"/>
      <w:lvlJc w:val="left"/>
      <w:pPr>
        <w:ind w:left="7424" w:hanging="708"/>
      </w:pPr>
      <w:rPr>
        <w:rFonts w:hint="default"/>
        <w:lang w:val="ru-RU" w:eastAsia="en-US" w:bidi="ar-SA"/>
      </w:rPr>
    </w:lvl>
    <w:lvl w:ilvl="8" w:tplc="A5BED728">
      <w:numFmt w:val="bullet"/>
      <w:lvlText w:val="•"/>
      <w:lvlJc w:val="left"/>
      <w:pPr>
        <w:ind w:left="8445" w:hanging="708"/>
      </w:pPr>
      <w:rPr>
        <w:rFonts w:hint="default"/>
        <w:lang w:val="ru-RU" w:eastAsia="en-US" w:bidi="ar-SA"/>
      </w:rPr>
    </w:lvl>
  </w:abstractNum>
  <w:abstractNum w:abstractNumId="9">
    <w:nsid w:val="32C02C32"/>
    <w:multiLevelType w:val="hybridMultilevel"/>
    <w:tmpl w:val="6FEE9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E17BE"/>
    <w:multiLevelType w:val="hybridMultilevel"/>
    <w:tmpl w:val="F9000642"/>
    <w:lvl w:ilvl="0" w:tplc="605881D8">
      <w:start w:val="1"/>
      <w:numFmt w:val="decimal"/>
      <w:lvlText w:val="%1."/>
      <w:lvlJc w:val="left"/>
      <w:pPr>
        <w:ind w:left="27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FE7494">
      <w:numFmt w:val="bullet"/>
      <w:lvlText w:val="•"/>
      <w:lvlJc w:val="left"/>
      <w:pPr>
        <w:ind w:left="1300" w:hanging="526"/>
      </w:pPr>
      <w:rPr>
        <w:rFonts w:hint="default"/>
        <w:lang w:val="ru-RU" w:eastAsia="en-US" w:bidi="ar-SA"/>
      </w:rPr>
    </w:lvl>
    <w:lvl w:ilvl="2" w:tplc="AB0A43BC">
      <w:numFmt w:val="bullet"/>
      <w:lvlText w:val="•"/>
      <w:lvlJc w:val="left"/>
      <w:pPr>
        <w:ind w:left="2321" w:hanging="526"/>
      </w:pPr>
      <w:rPr>
        <w:rFonts w:hint="default"/>
        <w:lang w:val="ru-RU" w:eastAsia="en-US" w:bidi="ar-SA"/>
      </w:rPr>
    </w:lvl>
    <w:lvl w:ilvl="3" w:tplc="D12CFF18">
      <w:numFmt w:val="bullet"/>
      <w:lvlText w:val="•"/>
      <w:lvlJc w:val="left"/>
      <w:pPr>
        <w:ind w:left="3341" w:hanging="526"/>
      </w:pPr>
      <w:rPr>
        <w:rFonts w:hint="default"/>
        <w:lang w:val="ru-RU" w:eastAsia="en-US" w:bidi="ar-SA"/>
      </w:rPr>
    </w:lvl>
    <w:lvl w:ilvl="4" w:tplc="D2080BF2">
      <w:numFmt w:val="bullet"/>
      <w:lvlText w:val="•"/>
      <w:lvlJc w:val="left"/>
      <w:pPr>
        <w:ind w:left="4362" w:hanging="526"/>
      </w:pPr>
      <w:rPr>
        <w:rFonts w:hint="default"/>
        <w:lang w:val="ru-RU" w:eastAsia="en-US" w:bidi="ar-SA"/>
      </w:rPr>
    </w:lvl>
    <w:lvl w:ilvl="5" w:tplc="811A2E44">
      <w:numFmt w:val="bullet"/>
      <w:lvlText w:val="•"/>
      <w:lvlJc w:val="left"/>
      <w:pPr>
        <w:ind w:left="5383" w:hanging="526"/>
      </w:pPr>
      <w:rPr>
        <w:rFonts w:hint="default"/>
        <w:lang w:val="ru-RU" w:eastAsia="en-US" w:bidi="ar-SA"/>
      </w:rPr>
    </w:lvl>
    <w:lvl w:ilvl="6" w:tplc="4CB298FA">
      <w:numFmt w:val="bullet"/>
      <w:lvlText w:val="•"/>
      <w:lvlJc w:val="left"/>
      <w:pPr>
        <w:ind w:left="6403" w:hanging="526"/>
      </w:pPr>
      <w:rPr>
        <w:rFonts w:hint="default"/>
        <w:lang w:val="ru-RU" w:eastAsia="en-US" w:bidi="ar-SA"/>
      </w:rPr>
    </w:lvl>
    <w:lvl w:ilvl="7" w:tplc="353CA24C">
      <w:numFmt w:val="bullet"/>
      <w:lvlText w:val="•"/>
      <w:lvlJc w:val="left"/>
      <w:pPr>
        <w:ind w:left="7424" w:hanging="526"/>
      </w:pPr>
      <w:rPr>
        <w:rFonts w:hint="default"/>
        <w:lang w:val="ru-RU" w:eastAsia="en-US" w:bidi="ar-SA"/>
      </w:rPr>
    </w:lvl>
    <w:lvl w:ilvl="8" w:tplc="E59AF156">
      <w:numFmt w:val="bullet"/>
      <w:lvlText w:val="•"/>
      <w:lvlJc w:val="left"/>
      <w:pPr>
        <w:ind w:left="8445" w:hanging="526"/>
      </w:pPr>
      <w:rPr>
        <w:rFonts w:hint="default"/>
        <w:lang w:val="ru-RU" w:eastAsia="en-US" w:bidi="ar-SA"/>
      </w:rPr>
    </w:lvl>
  </w:abstractNum>
  <w:abstractNum w:abstractNumId="11">
    <w:nsid w:val="3E6207D2"/>
    <w:multiLevelType w:val="hybridMultilevel"/>
    <w:tmpl w:val="5C127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B42D4"/>
    <w:multiLevelType w:val="hybridMultilevel"/>
    <w:tmpl w:val="E5DA8118"/>
    <w:lvl w:ilvl="0" w:tplc="0419000B">
      <w:start w:val="1"/>
      <w:numFmt w:val="bullet"/>
      <w:lvlText w:val=""/>
      <w:lvlJc w:val="left"/>
      <w:pPr>
        <w:ind w:left="18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>
    <w:nsid w:val="4EC52E18"/>
    <w:multiLevelType w:val="multilevel"/>
    <w:tmpl w:val="FA0E83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4F177D36"/>
    <w:multiLevelType w:val="hybridMultilevel"/>
    <w:tmpl w:val="8C7AAF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C7E79"/>
    <w:multiLevelType w:val="hybridMultilevel"/>
    <w:tmpl w:val="72EAE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51B34"/>
    <w:multiLevelType w:val="multilevel"/>
    <w:tmpl w:val="EC16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4B39D3"/>
    <w:multiLevelType w:val="hybridMultilevel"/>
    <w:tmpl w:val="0538710A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728776C5"/>
    <w:multiLevelType w:val="hybridMultilevel"/>
    <w:tmpl w:val="5A5E5F08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>
    <w:nsid w:val="791A209C"/>
    <w:multiLevelType w:val="hybridMultilevel"/>
    <w:tmpl w:val="5A2A56AA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12"/>
  </w:num>
  <w:num w:numId="8">
    <w:abstractNumId w:val="11"/>
  </w:num>
  <w:num w:numId="9">
    <w:abstractNumId w:val="16"/>
  </w:num>
  <w:num w:numId="10">
    <w:abstractNumId w:val="16"/>
    <w:lvlOverride w:ilvl="0">
      <w:startOverride w:val="2"/>
    </w:lvlOverride>
  </w:num>
  <w:num w:numId="11">
    <w:abstractNumId w:val="16"/>
    <w:lvlOverride w:ilvl="0">
      <w:startOverride w:val="3"/>
    </w:lvlOverride>
  </w:num>
  <w:num w:numId="12">
    <w:abstractNumId w:val="4"/>
  </w:num>
  <w:num w:numId="13">
    <w:abstractNumId w:val="15"/>
  </w:num>
  <w:num w:numId="14">
    <w:abstractNumId w:val="9"/>
  </w:num>
  <w:num w:numId="15">
    <w:abstractNumId w:val="3"/>
  </w:num>
  <w:num w:numId="16">
    <w:abstractNumId w:val="7"/>
  </w:num>
  <w:num w:numId="17">
    <w:abstractNumId w:val="14"/>
  </w:num>
  <w:num w:numId="18">
    <w:abstractNumId w:val="6"/>
  </w:num>
  <w:num w:numId="19">
    <w:abstractNumId w:val="5"/>
  </w:num>
  <w:num w:numId="20">
    <w:abstractNumId w:val="17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B3B31"/>
    <w:rsid w:val="000016A7"/>
    <w:rsid w:val="000829F2"/>
    <w:rsid w:val="00082BB5"/>
    <w:rsid w:val="00084635"/>
    <w:rsid w:val="000C4D79"/>
    <w:rsid w:val="000C659C"/>
    <w:rsid w:val="0010174E"/>
    <w:rsid w:val="00176982"/>
    <w:rsid w:val="00191DFC"/>
    <w:rsid w:val="001E3F26"/>
    <w:rsid w:val="002B3EB0"/>
    <w:rsid w:val="002D5274"/>
    <w:rsid w:val="002D7E80"/>
    <w:rsid w:val="002F1383"/>
    <w:rsid w:val="00332102"/>
    <w:rsid w:val="003A5A89"/>
    <w:rsid w:val="003F58CF"/>
    <w:rsid w:val="00416B1D"/>
    <w:rsid w:val="00430439"/>
    <w:rsid w:val="00435824"/>
    <w:rsid w:val="0045325A"/>
    <w:rsid w:val="004C3AD9"/>
    <w:rsid w:val="004D172F"/>
    <w:rsid w:val="004E6111"/>
    <w:rsid w:val="00562DA9"/>
    <w:rsid w:val="00586D6E"/>
    <w:rsid w:val="005A5126"/>
    <w:rsid w:val="005B3B78"/>
    <w:rsid w:val="005D2CC5"/>
    <w:rsid w:val="00607A81"/>
    <w:rsid w:val="00612219"/>
    <w:rsid w:val="006532D1"/>
    <w:rsid w:val="006835CD"/>
    <w:rsid w:val="006F28AA"/>
    <w:rsid w:val="00715053"/>
    <w:rsid w:val="007A5E65"/>
    <w:rsid w:val="007B3B31"/>
    <w:rsid w:val="007D756C"/>
    <w:rsid w:val="007F1B0C"/>
    <w:rsid w:val="0081089F"/>
    <w:rsid w:val="00817E78"/>
    <w:rsid w:val="009039BF"/>
    <w:rsid w:val="00903D49"/>
    <w:rsid w:val="00922ED5"/>
    <w:rsid w:val="009A2CC3"/>
    <w:rsid w:val="009B5740"/>
    <w:rsid w:val="009C7285"/>
    <w:rsid w:val="009D30B6"/>
    <w:rsid w:val="00A32C92"/>
    <w:rsid w:val="00A400B3"/>
    <w:rsid w:val="00A40705"/>
    <w:rsid w:val="00A64879"/>
    <w:rsid w:val="00A72D9E"/>
    <w:rsid w:val="00A81E72"/>
    <w:rsid w:val="00A9163E"/>
    <w:rsid w:val="00AA3559"/>
    <w:rsid w:val="00AB5D5B"/>
    <w:rsid w:val="00AF6FFE"/>
    <w:rsid w:val="00BA2633"/>
    <w:rsid w:val="00C3082D"/>
    <w:rsid w:val="00CB4934"/>
    <w:rsid w:val="00CE2C51"/>
    <w:rsid w:val="00D04C35"/>
    <w:rsid w:val="00D22A6E"/>
    <w:rsid w:val="00D379C1"/>
    <w:rsid w:val="00D97D5D"/>
    <w:rsid w:val="00DE5C64"/>
    <w:rsid w:val="00E0105F"/>
    <w:rsid w:val="00E15A03"/>
    <w:rsid w:val="00E24712"/>
    <w:rsid w:val="00E572D4"/>
    <w:rsid w:val="00E61EEB"/>
    <w:rsid w:val="00E94C8D"/>
    <w:rsid w:val="00EA3AA1"/>
    <w:rsid w:val="00EE716C"/>
    <w:rsid w:val="00F03D33"/>
    <w:rsid w:val="00F5171C"/>
    <w:rsid w:val="00FC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3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3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3B31"/>
    <w:pPr>
      <w:ind w:left="27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3B31"/>
    <w:pPr>
      <w:spacing w:before="72"/>
      <w:ind w:left="272"/>
      <w:jc w:val="both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7B3B31"/>
    <w:pPr>
      <w:ind w:left="993" w:right="349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rsid w:val="007B3B31"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B3B31"/>
    <w:pPr>
      <w:spacing w:line="315" w:lineRule="exact"/>
      <w:ind w:left="9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F03D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33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link w:val="aa"/>
    <w:uiPriority w:val="1"/>
    <w:qFormat/>
    <w:rsid w:val="00A72D9E"/>
    <w:pPr>
      <w:widowControl/>
      <w:autoSpaceDE/>
      <w:autoSpaceDN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aa">
    <w:name w:val="Без интервала Знак"/>
    <w:link w:val="a9"/>
    <w:uiPriority w:val="1"/>
    <w:rsid w:val="00A72D9E"/>
    <w:rPr>
      <w:rFonts w:ascii="Times New Roman" w:eastAsia="Calibri" w:hAnsi="Times New Roman" w:cs="Times New Roman"/>
      <w:sz w:val="24"/>
      <w:lang w:val="ru-RU"/>
    </w:rPr>
  </w:style>
  <w:style w:type="paragraph" w:customStyle="1" w:styleId="Default">
    <w:name w:val="Default"/>
    <w:rsid w:val="00AA355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AA35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A3559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A35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3559"/>
    <w:rPr>
      <w:rFonts w:ascii="Times New Roman" w:eastAsia="Times New Roman" w:hAnsi="Times New Roman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A6487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64879"/>
    <w:rPr>
      <w:rFonts w:ascii="Times New Roman" w:eastAsia="Times New Roman" w:hAnsi="Times New Roman" w:cs="Times New Roman"/>
      <w:lang w:val="ru-RU"/>
    </w:rPr>
  </w:style>
  <w:style w:type="table" w:styleId="af1">
    <w:name w:val="Table Grid"/>
    <w:basedOn w:val="a1"/>
    <w:uiPriority w:val="59"/>
    <w:rsid w:val="00A648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A32C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uiPriority w:val="99"/>
    <w:unhideWhenUsed/>
    <w:rsid w:val="005B3B78"/>
    <w:rPr>
      <w:color w:val="0000FF"/>
      <w:u w:val="single"/>
    </w:rPr>
  </w:style>
  <w:style w:type="character" w:customStyle="1" w:styleId="c0">
    <w:name w:val="c0"/>
    <w:rsid w:val="005B3B78"/>
  </w:style>
  <w:style w:type="character" w:customStyle="1" w:styleId="a4">
    <w:name w:val="Основной текст Знак"/>
    <w:basedOn w:val="a0"/>
    <w:link w:val="a3"/>
    <w:uiPriority w:val="1"/>
    <w:rsid w:val="00E61EEB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1"/>
    <w:basedOn w:val="a1"/>
    <w:uiPriority w:val="59"/>
    <w:rsid w:val="00DE5C64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raktika-sew.ru/kursy-shitja-dlja-nachinajushh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nkin.ru/26-internet-resursy-o-shite-odezh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19</Pages>
  <Words>4360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777</cp:lastModifiedBy>
  <cp:revision>7</cp:revision>
  <cp:lastPrinted>2024-06-21T13:32:00Z</cp:lastPrinted>
  <dcterms:created xsi:type="dcterms:W3CDTF">2024-06-21T15:50:00Z</dcterms:created>
  <dcterms:modified xsi:type="dcterms:W3CDTF">2025-06-07T09:16:00Z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2024-06-21T00:00:00Z</vt:filetime>
  </property>
</Properties>
</file>