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DED" w:rsidRPr="00FA3180" w:rsidRDefault="00FA3180" w:rsidP="00FA3180">
      <w:pPr>
        <w:spacing w:after="0"/>
        <w:jc w:val="center"/>
        <w:rPr>
          <w:rFonts w:ascii="Times New Roman" w:hAnsi="Times New Roman" w:cs="Times New Roman"/>
          <w:b/>
          <w:sz w:val="32"/>
          <w:szCs w:val="32"/>
        </w:rPr>
      </w:pPr>
      <w:r w:rsidRPr="00FA3180">
        <w:rPr>
          <w:rFonts w:ascii="Times New Roman" w:hAnsi="Times New Roman" w:cs="Times New Roman"/>
          <w:b/>
          <w:sz w:val="32"/>
          <w:szCs w:val="32"/>
        </w:rPr>
        <w:t>Протокол №1</w:t>
      </w:r>
    </w:p>
    <w:p w:rsidR="00FA3180" w:rsidRPr="00FA3180" w:rsidRDefault="00FA3180" w:rsidP="00FA3180">
      <w:pPr>
        <w:spacing w:after="0"/>
        <w:jc w:val="center"/>
        <w:rPr>
          <w:rFonts w:ascii="Times New Roman" w:hAnsi="Times New Roman" w:cs="Times New Roman"/>
          <w:b/>
          <w:sz w:val="28"/>
          <w:szCs w:val="28"/>
        </w:rPr>
      </w:pPr>
      <w:r w:rsidRPr="00FA3180">
        <w:rPr>
          <w:rFonts w:ascii="Times New Roman" w:hAnsi="Times New Roman" w:cs="Times New Roman"/>
          <w:b/>
          <w:sz w:val="28"/>
          <w:szCs w:val="28"/>
        </w:rPr>
        <w:t>заседаний Школьного Ученического Совета</w:t>
      </w:r>
    </w:p>
    <w:p w:rsidR="00FA3180" w:rsidRDefault="00FA3180" w:rsidP="00FA3180">
      <w:pPr>
        <w:spacing w:after="0"/>
        <w:rPr>
          <w:rFonts w:ascii="Times New Roman" w:hAnsi="Times New Roman" w:cs="Times New Roman"/>
          <w:b/>
          <w:sz w:val="28"/>
          <w:szCs w:val="28"/>
          <w:u w:val="single"/>
        </w:rPr>
      </w:pPr>
    </w:p>
    <w:p w:rsidR="00FA3180" w:rsidRDefault="00FA3180" w:rsidP="00FA3180">
      <w:pPr>
        <w:spacing w:after="0"/>
        <w:rPr>
          <w:rFonts w:ascii="Times New Roman" w:hAnsi="Times New Roman" w:cs="Times New Roman"/>
          <w:b/>
          <w:sz w:val="28"/>
          <w:szCs w:val="28"/>
          <w:u w:val="single"/>
        </w:rPr>
      </w:pPr>
      <w:r w:rsidRPr="00FA3180">
        <w:rPr>
          <w:rFonts w:ascii="Times New Roman" w:hAnsi="Times New Roman" w:cs="Times New Roman"/>
          <w:b/>
          <w:sz w:val="28"/>
          <w:szCs w:val="28"/>
          <w:u w:val="single"/>
        </w:rPr>
        <w:t>от 20.09.2025г.</w:t>
      </w:r>
    </w:p>
    <w:p w:rsidR="00FA3180" w:rsidRPr="00FA3180" w:rsidRDefault="00FA3180" w:rsidP="00FA3180">
      <w:pPr>
        <w:spacing w:after="0"/>
        <w:rPr>
          <w:rFonts w:ascii="Times New Roman" w:hAnsi="Times New Roman" w:cs="Times New Roman"/>
          <w:b/>
          <w:sz w:val="28"/>
          <w:szCs w:val="28"/>
          <w:u w:val="single"/>
        </w:rPr>
      </w:pPr>
      <w:r w:rsidRPr="00FA3180">
        <w:rPr>
          <w:rFonts w:ascii="Times New Roman" w:hAnsi="Times New Roman" w:cs="Times New Roman"/>
          <w:b/>
          <w:sz w:val="28"/>
          <w:szCs w:val="28"/>
        </w:rPr>
        <w:t>Присутствовали:</w:t>
      </w:r>
      <w:r>
        <w:rPr>
          <w:rFonts w:ascii="Times New Roman" w:hAnsi="Times New Roman" w:cs="Times New Roman"/>
          <w:sz w:val="28"/>
          <w:szCs w:val="28"/>
        </w:rPr>
        <w:t xml:space="preserve"> </w:t>
      </w:r>
      <w:r w:rsidR="007D20CD">
        <w:rPr>
          <w:rFonts w:ascii="Times New Roman" w:hAnsi="Times New Roman" w:cs="Times New Roman"/>
          <w:i/>
          <w:sz w:val="28"/>
          <w:szCs w:val="28"/>
        </w:rPr>
        <w:t>35</w:t>
      </w:r>
      <w:r w:rsidRPr="00FA3180">
        <w:rPr>
          <w:rFonts w:ascii="Times New Roman" w:hAnsi="Times New Roman" w:cs="Times New Roman"/>
          <w:i/>
          <w:sz w:val="28"/>
          <w:szCs w:val="28"/>
        </w:rPr>
        <w:t xml:space="preserve"> учащихся</w:t>
      </w:r>
      <w:r>
        <w:rPr>
          <w:rFonts w:ascii="Times New Roman" w:hAnsi="Times New Roman" w:cs="Times New Roman"/>
          <w:sz w:val="28"/>
          <w:szCs w:val="28"/>
        </w:rPr>
        <w:t xml:space="preserve"> </w:t>
      </w:r>
    </w:p>
    <w:p w:rsidR="00FA3180" w:rsidRDefault="00FA3180" w:rsidP="007D20CD">
      <w:pPr>
        <w:spacing w:after="0"/>
        <w:jc w:val="both"/>
        <w:rPr>
          <w:rFonts w:ascii="Times New Roman" w:hAnsi="Times New Roman" w:cs="Times New Roman"/>
          <w:i/>
          <w:sz w:val="28"/>
          <w:szCs w:val="28"/>
        </w:rPr>
      </w:pPr>
      <w:r w:rsidRPr="00FA3180">
        <w:rPr>
          <w:rFonts w:ascii="Times New Roman" w:hAnsi="Times New Roman" w:cs="Times New Roman"/>
          <w:b/>
          <w:sz w:val="28"/>
          <w:szCs w:val="28"/>
        </w:rPr>
        <w:t xml:space="preserve">Время начала: </w:t>
      </w:r>
      <w:r>
        <w:rPr>
          <w:rFonts w:ascii="Times New Roman" w:hAnsi="Times New Roman" w:cs="Times New Roman"/>
          <w:i/>
          <w:sz w:val="28"/>
          <w:szCs w:val="28"/>
        </w:rPr>
        <w:t>12:00</w:t>
      </w:r>
    </w:p>
    <w:p w:rsidR="007D20CD" w:rsidRPr="007D20CD" w:rsidRDefault="007D20CD" w:rsidP="00FA3180">
      <w:pPr>
        <w:jc w:val="both"/>
        <w:rPr>
          <w:rFonts w:ascii="Times New Roman" w:hAnsi="Times New Roman" w:cs="Times New Roman"/>
          <w:sz w:val="28"/>
          <w:szCs w:val="28"/>
        </w:rPr>
      </w:pPr>
      <w:r>
        <w:rPr>
          <w:rFonts w:ascii="Times New Roman" w:hAnsi="Times New Roman" w:cs="Times New Roman"/>
          <w:b/>
          <w:sz w:val="28"/>
          <w:szCs w:val="28"/>
        </w:rPr>
        <w:t xml:space="preserve">Окончание: </w:t>
      </w:r>
      <w:r>
        <w:rPr>
          <w:rFonts w:ascii="Times New Roman" w:hAnsi="Times New Roman" w:cs="Times New Roman"/>
          <w:sz w:val="28"/>
          <w:szCs w:val="28"/>
        </w:rPr>
        <w:t>_____________</w:t>
      </w:r>
    </w:p>
    <w:p w:rsidR="00FA3180" w:rsidRDefault="00FA3180" w:rsidP="00FA3180">
      <w:pPr>
        <w:spacing w:after="0"/>
        <w:jc w:val="both"/>
        <w:rPr>
          <w:rFonts w:ascii="Times New Roman" w:hAnsi="Times New Roman" w:cs="Times New Roman"/>
          <w:b/>
          <w:sz w:val="28"/>
          <w:szCs w:val="28"/>
        </w:rPr>
      </w:pPr>
      <w:r>
        <w:rPr>
          <w:rFonts w:ascii="Times New Roman" w:hAnsi="Times New Roman" w:cs="Times New Roman"/>
          <w:b/>
          <w:sz w:val="28"/>
          <w:szCs w:val="28"/>
        </w:rPr>
        <w:t>Повестка дня:</w:t>
      </w:r>
    </w:p>
    <w:p w:rsidR="00FA3180" w:rsidRDefault="00FA3180" w:rsidP="00FA3180">
      <w:pPr>
        <w:spacing w:after="0"/>
        <w:jc w:val="both"/>
        <w:rPr>
          <w:rFonts w:ascii="Times New Roman" w:hAnsi="Times New Roman" w:cs="Times New Roman"/>
          <w:sz w:val="28"/>
          <w:szCs w:val="28"/>
        </w:rPr>
      </w:pPr>
      <w:r>
        <w:rPr>
          <w:rFonts w:ascii="Times New Roman" w:hAnsi="Times New Roman" w:cs="Times New Roman"/>
          <w:sz w:val="28"/>
          <w:szCs w:val="28"/>
        </w:rPr>
        <w:t xml:space="preserve">1. Изменения в системе оценивания. </w:t>
      </w:r>
    </w:p>
    <w:p w:rsidR="00FA3180" w:rsidRDefault="00FA3180" w:rsidP="00FA3180">
      <w:pPr>
        <w:spacing w:after="0"/>
        <w:jc w:val="both"/>
        <w:rPr>
          <w:rFonts w:ascii="Times New Roman" w:hAnsi="Times New Roman" w:cs="Times New Roman"/>
          <w:sz w:val="28"/>
          <w:szCs w:val="28"/>
        </w:rPr>
      </w:pPr>
      <w:r>
        <w:rPr>
          <w:rFonts w:ascii="Times New Roman" w:hAnsi="Times New Roman" w:cs="Times New Roman"/>
          <w:sz w:val="28"/>
          <w:szCs w:val="28"/>
        </w:rPr>
        <w:t>2. Виды работ по учебным предметам.</w:t>
      </w:r>
    </w:p>
    <w:p w:rsidR="00FA3180" w:rsidRDefault="00FA3180" w:rsidP="00FA3180">
      <w:pPr>
        <w:spacing w:after="0"/>
        <w:jc w:val="both"/>
        <w:rPr>
          <w:rFonts w:ascii="Times New Roman" w:hAnsi="Times New Roman" w:cs="Times New Roman"/>
          <w:sz w:val="28"/>
          <w:szCs w:val="28"/>
        </w:rPr>
      </w:pPr>
      <w:r>
        <w:rPr>
          <w:rFonts w:ascii="Times New Roman" w:hAnsi="Times New Roman" w:cs="Times New Roman"/>
          <w:sz w:val="28"/>
          <w:szCs w:val="28"/>
        </w:rPr>
        <w:t>3. График проведения контрольных работ.</w:t>
      </w:r>
    </w:p>
    <w:p w:rsidR="0052775C" w:rsidRDefault="00FA3180" w:rsidP="00FA3180">
      <w:pPr>
        <w:spacing w:after="0"/>
        <w:jc w:val="both"/>
        <w:rPr>
          <w:rFonts w:ascii="Times New Roman" w:hAnsi="Times New Roman" w:cs="Times New Roman"/>
          <w:sz w:val="28"/>
          <w:szCs w:val="28"/>
        </w:rPr>
      </w:pPr>
      <w:r>
        <w:rPr>
          <w:rFonts w:ascii="Times New Roman" w:hAnsi="Times New Roman" w:cs="Times New Roman"/>
          <w:sz w:val="28"/>
          <w:szCs w:val="28"/>
        </w:rPr>
        <w:t xml:space="preserve">4. </w:t>
      </w:r>
      <w:r w:rsidR="0052775C">
        <w:rPr>
          <w:rFonts w:ascii="Times New Roman" w:hAnsi="Times New Roman" w:cs="Times New Roman"/>
          <w:sz w:val="28"/>
          <w:szCs w:val="28"/>
        </w:rPr>
        <w:t xml:space="preserve">О порядке, формах проведения годовой промежуточной аттестации </w:t>
      </w:r>
    </w:p>
    <w:p w:rsidR="00FA3180" w:rsidRDefault="0052775C" w:rsidP="00FA3180">
      <w:pPr>
        <w:spacing w:after="0"/>
        <w:jc w:val="both"/>
        <w:rPr>
          <w:rFonts w:ascii="Times New Roman" w:hAnsi="Times New Roman" w:cs="Times New Roman"/>
          <w:sz w:val="28"/>
          <w:szCs w:val="28"/>
        </w:rPr>
      </w:pPr>
      <w:r>
        <w:rPr>
          <w:rFonts w:ascii="Times New Roman" w:hAnsi="Times New Roman" w:cs="Times New Roman"/>
          <w:sz w:val="28"/>
          <w:szCs w:val="28"/>
        </w:rPr>
        <w:t xml:space="preserve">    в 2025/2026 учебном году. </w:t>
      </w:r>
      <w:r w:rsidR="00FA3180">
        <w:rPr>
          <w:rFonts w:ascii="Times New Roman" w:hAnsi="Times New Roman" w:cs="Times New Roman"/>
          <w:sz w:val="28"/>
          <w:szCs w:val="28"/>
        </w:rPr>
        <w:t xml:space="preserve">  </w:t>
      </w:r>
    </w:p>
    <w:p w:rsidR="0052775C" w:rsidRDefault="0052775C" w:rsidP="00FA3180">
      <w:pPr>
        <w:spacing w:after="0"/>
        <w:jc w:val="both"/>
        <w:rPr>
          <w:rFonts w:ascii="Times New Roman" w:hAnsi="Times New Roman" w:cs="Times New Roman"/>
          <w:sz w:val="28"/>
          <w:szCs w:val="28"/>
        </w:rPr>
      </w:pPr>
    </w:p>
    <w:p w:rsidR="0052775C" w:rsidRDefault="0052775C" w:rsidP="0052775C">
      <w:pPr>
        <w:spacing w:after="0" w:line="360" w:lineRule="auto"/>
        <w:jc w:val="both"/>
        <w:rPr>
          <w:rFonts w:ascii="Times New Roman" w:hAnsi="Times New Roman" w:cs="Times New Roman"/>
          <w:b/>
          <w:sz w:val="28"/>
          <w:szCs w:val="28"/>
        </w:rPr>
      </w:pPr>
      <w:r w:rsidRPr="0052775C">
        <w:rPr>
          <w:rFonts w:ascii="Times New Roman" w:hAnsi="Times New Roman" w:cs="Times New Roman"/>
          <w:b/>
          <w:sz w:val="28"/>
          <w:szCs w:val="28"/>
        </w:rPr>
        <w:t>Ход заседания:</w:t>
      </w:r>
      <w:r>
        <w:rPr>
          <w:rFonts w:ascii="Times New Roman" w:hAnsi="Times New Roman" w:cs="Times New Roman"/>
          <w:b/>
          <w:sz w:val="28"/>
          <w:szCs w:val="28"/>
        </w:rPr>
        <w:t xml:space="preserve"> </w:t>
      </w:r>
    </w:p>
    <w:p w:rsidR="00ED04D0" w:rsidRDefault="0052775C" w:rsidP="00ED04D0">
      <w:pPr>
        <w:spacing w:after="0" w:line="360" w:lineRule="auto"/>
        <w:jc w:val="both"/>
        <w:rPr>
          <w:rFonts w:ascii="Times New Roman" w:hAnsi="Times New Roman" w:cs="Times New Roman"/>
          <w:sz w:val="28"/>
          <w:szCs w:val="28"/>
        </w:rPr>
      </w:pPr>
      <w:r w:rsidRPr="0052775C">
        <w:rPr>
          <w:rFonts w:ascii="Times New Roman" w:hAnsi="Times New Roman" w:cs="Times New Roman"/>
          <w:b/>
          <w:sz w:val="28"/>
          <w:szCs w:val="28"/>
        </w:rPr>
        <w:t>1</w:t>
      </w:r>
      <w:r>
        <w:rPr>
          <w:rFonts w:ascii="Times New Roman" w:hAnsi="Times New Roman" w:cs="Times New Roman"/>
          <w:b/>
          <w:sz w:val="28"/>
          <w:szCs w:val="28"/>
        </w:rPr>
        <w:t>-2</w:t>
      </w:r>
      <w:r w:rsidRPr="0052775C">
        <w:rPr>
          <w:rFonts w:ascii="Times New Roman" w:hAnsi="Times New Roman" w:cs="Times New Roman"/>
          <w:b/>
          <w:sz w:val="28"/>
          <w:szCs w:val="28"/>
        </w:rPr>
        <w:t xml:space="preserve">. </w:t>
      </w:r>
      <w:r>
        <w:rPr>
          <w:rFonts w:ascii="Times New Roman" w:hAnsi="Times New Roman" w:cs="Times New Roman"/>
          <w:b/>
          <w:sz w:val="28"/>
          <w:szCs w:val="28"/>
        </w:rPr>
        <w:t xml:space="preserve">По первому и второму вопросу слушали </w:t>
      </w:r>
      <w:r>
        <w:rPr>
          <w:rFonts w:ascii="Times New Roman" w:hAnsi="Times New Roman" w:cs="Times New Roman"/>
          <w:sz w:val="28"/>
          <w:szCs w:val="28"/>
        </w:rPr>
        <w:t xml:space="preserve">заместителя директора по УВР Эциеву И. С.. Она познакомила учащихся с изменениями, произошедшими в системе оценивания. </w:t>
      </w:r>
      <w:r w:rsidR="00C93080">
        <w:rPr>
          <w:rFonts w:ascii="Times New Roman" w:hAnsi="Times New Roman" w:cs="Times New Roman"/>
          <w:sz w:val="28"/>
          <w:szCs w:val="28"/>
        </w:rPr>
        <w:t xml:space="preserve">Еще с </w:t>
      </w:r>
      <w:r>
        <w:rPr>
          <w:rFonts w:ascii="Times New Roman" w:hAnsi="Times New Roman" w:cs="Times New Roman"/>
          <w:sz w:val="28"/>
          <w:szCs w:val="28"/>
        </w:rPr>
        <w:t xml:space="preserve">3-ей четверти 2024/2025 </w:t>
      </w:r>
      <w:r w:rsidR="00C93080">
        <w:rPr>
          <w:rFonts w:ascii="Times New Roman" w:hAnsi="Times New Roman" w:cs="Times New Roman"/>
          <w:sz w:val="28"/>
          <w:szCs w:val="28"/>
        </w:rPr>
        <w:t>учебного года средневзвешенная система оценивания была введена на смену среднеарифметическому оцениванию. И</w:t>
      </w:r>
      <w:r w:rsidR="00C93080" w:rsidRPr="00C93080">
        <w:rPr>
          <w:rFonts w:ascii="Times New Roman" w:hAnsi="Times New Roman" w:cs="Times New Roman"/>
          <w:sz w:val="28"/>
          <w:szCs w:val="28"/>
        </w:rPr>
        <w:t>тоговый балл формируется не просто из суммы оценок, а по сложной формуле с учётом «весов» разных видов работ.</w:t>
      </w:r>
      <w:r w:rsidR="00ED04D0">
        <w:rPr>
          <w:rFonts w:ascii="Times New Roman" w:hAnsi="Times New Roman" w:cs="Times New Roman"/>
          <w:sz w:val="28"/>
          <w:szCs w:val="28"/>
        </w:rPr>
        <w:t xml:space="preserve"> </w:t>
      </w:r>
      <w:r w:rsidR="00ED04D0" w:rsidRPr="00ED04D0">
        <w:rPr>
          <w:rFonts w:ascii="Times New Roman" w:hAnsi="Times New Roman" w:cs="Times New Roman"/>
          <w:sz w:val="28"/>
          <w:szCs w:val="28"/>
        </w:rPr>
        <w:t>Выбор видов работ осуществляется на основании видов учебной деятельности, определённых педагогом для конкретного учебного занятия в соответствии с рабочей программой.</w:t>
      </w:r>
    </w:p>
    <w:p w:rsidR="00296256" w:rsidRDefault="00ED04D0" w:rsidP="0029625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Далее Иман Султановна познакомила присутствующих с возможными видами работ по каждой учебной дисциплине и их удельным весом в системе. Учащиеся без </w:t>
      </w:r>
      <w:r w:rsidR="00296256">
        <w:rPr>
          <w:rFonts w:ascii="Times New Roman" w:hAnsi="Times New Roman" w:cs="Times New Roman"/>
          <w:sz w:val="28"/>
          <w:szCs w:val="28"/>
        </w:rPr>
        <w:t>объяснений поняли, что набольший</w:t>
      </w:r>
      <w:r>
        <w:rPr>
          <w:rFonts w:ascii="Times New Roman" w:hAnsi="Times New Roman" w:cs="Times New Roman"/>
          <w:sz w:val="28"/>
          <w:szCs w:val="28"/>
        </w:rPr>
        <w:t xml:space="preserve"> вес имеют контрольные работы</w:t>
      </w:r>
      <w:r w:rsidR="00296256">
        <w:rPr>
          <w:rFonts w:ascii="Times New Roman" w:hAnsi="Times New Roman" w:cs="Times New Roman"/>
          <w:sz w:val="28"/>
          <w:szCs w:val="28"/>
        </w:rPr>
        <w:t xml:space="preserve">. Иман Султановна акцентировала внимание их на том, </w:t>
      </w:r>
      <w:r w:rsidR="00296256" w:rsidRPr="00296256">
        <w:rPr>
          <w:rFonts w:ascii="Times New Roman" w:hAnsi="Times New Roman" w:cs="Times New Roman"/>
          <w:sz w:val="28"/>
          <w:szCs w:val="28"/>
          <w:u w:val="single"/>
        </w:rPr>
        <w:t>что в случае отсутствия обучающегося на контрольной работе без уважительной причины в качестве результата выставляется неудовлетворительная отметка «2».</w:t>
      </w:r>
      <w:r w:rsidR="00296256">
        <w:rPr>
          <w:rFonts w:ascii="Times New Roman" w:hAnsi="Times New Roman" w:cs="Times New Roman"/>
          <w:sz w:val="28"/>
          <w:szCs w:val="28"/>
        </w:rPr>
        <w:t xml:space="preserve"> </w:t>
      </w:r>
    </w:p>
    <w:p w:rsidR="008046FB" w:rsidRDefault="00296256" w:rsidP="00296256">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3. По третьему вопросу выступила </w:t>
      </w:r>
      <w:r>
        <w:rPr>
          <w:rFonts w:ascii="Times New Roman" w:hAnsi="Times New Roman" w:cs="Times New Roman"/>
          <w:sz w:val="28"/>
          <w:szCs w:val="28"/>
        </w:rPr>
        <w:t>заместитель директора по ВР Сайдуллаева М. Ю.. Она познакомила учащихся с графиком проведения контрольных работ в 2025/2026 учебном году. Также Марет Юнусовна</w:t>
      </w:r>
      <w:r w:rsidR="008046FB">
        <w:rPr>
          <w:rFonts w:ascii="Times New Roman" w:hAnsi="Times New Roman" w:cs="Times New Roman"/>
          <w:sz w:val="28"/>
          <w:szCs w:val="28"/>
        </w:rPr>
        <w:t xml:space="preserve"> раздала присутствующим </w:t>
      </w:r>
      <w:r w:rsidR="008046FB">
        <w:rPr>
          <w:rFonts w:ascii="Times New Roman" w:hAnsi="Times New Roman" w:cs="Times New Roman"/>
          <w:sz w:val="28"/>
          <w:szCs w:val="28"/>
        </w:rPr>
        <w:lastRenderedPageBreak/>
        <w:t xml:space="preserve">информационные буклеты, количество которых было равно количеству учащихся по классам. Марет предупредила, что график контрольных мероприятий будет вывешен и в классных уголках, чтобы ребята помнили, когда у них контрольные работы, могли успешно подготовиться. Заместитель по воспитательной работе попросила ребят обратить внимание на то, что уважительными для пропуска считаются болезнь, похороны, выезды на конкурсные мероприятия, т. е. все те причины, которые можно документально подтвердить и никакие иные. </w:t>
      </w:r>
    </w:p>
    <w:p w:rsidR="00251DEC" w:rsidRDefault="008046FB" w:rsidP="00251DEC">
      <w:pPr>
        <w:spacing w:after="0" w:line="360" w:lineRule="auto"/>
        <w:jc w:val="both"/>
        <w:rPr>
          <w:rFonts w:ascii="Times New Roman" w:hAnsi="Times New Roman" w:cs="Times New Roman"/>
          <w:bCs/>
          <w:sz w:val="28"/>
          <w:szCs w:val="28"/>
        </w:rPr>
      </w:pPr>
      <w:r w:rsidRPr="008046FB">
        <w:rPr>
          <w:rFonts w:ascii="Times New Roman" w:hAnsi="Times New Roman" w:cs="Times New Roman"/>
          <w:b/>
          <w:sz w:val="28"/>
          <w:szCs w:val="28"/>
        </w:rPr>
        <w:t xml:space="preserve">4.  </w:t>
      </w:r>
      <w:r>
        <w:rPr>
          <w:rFonts w:ascii="Times New Roman" w:hAnsi="Times New Roman" w:cs="Times New Roman"/>
          <w:b/>
          <w:sz w:val="28"/>
          <w:szCs w:val="28"/>
        </w:rPr>
        <w:t xml:space="preserve">По четвертому вопросу слушали </w:t>
      </w:r>
      <w:r>
        <w:rPr>
          <w:rFonts w:ascii="Times New Roman" w:hAnsi="Times New Roman" w:cs="Times New Roman"/>
          <w:sz w:val="28"/>
          <w:szCs w:val="28"/>
        </w:rPr>
        <w:t xml:space="preserve">заместителя директора по УВР Эциеву И. С., которая познакомила учащихся с графиком, формами проведения промежуточной аттестации. </w:t>
      </w:r>
      <w:r w:rsidR="00251DEC">
        <w:rPr>
          <w:rFonts w:ascii="Times New Roman" w:hAnsi="Times New Roman" w:cs="Times New Roman"/>
          <w:sz w:val="28"/>
          <w:szCs w:val="28"/>
        </w:rPr>
        <w:t xml:space="preserve">Она отметила, что годовая промежуточная аттестация проходит во всех классах, кроме первого и по всем учебным дисциплинам.  </w:t>
      </w:r>
      <w:r w:rsidR="00251DEC" w:rsidRPr="00251DEC">
        <w:rPr>
          <w:rFonts w:ascii="Times New Roman" w:hAnsi="Times New Roman" w:cs="Times New Roman"/>
          <w:sz w:val="28"/>
          <w:szCs w:val="28"/>
        </w:rPr>
        <w:t xml:space="preserve">Результаты промежуточной аттестации фиксируются в электронном журнале в </w:t>
      </w:r>
      <w:r w:rsidR="00251DEC" w:rsidRPr="00251DEC">
        <w:rPr>
          <w:rFonts w:ascii="Times New Roman" w:hAnsi="Times New Roman" w:cs="Times New Roman"/>
          <w:bCs/>
          <w:sz w:val="28"/>
          <w:szCs w:val="28"/>
        </w:rPr>
        <w:t>колонке «ГОД» и являются основанием для перевод</w:t>
      </w:r>
      <w:r w:rsidR="00251DEC">
        <w:rPr>
          <w:rFonts w:ascii="Times New Roman" w:hAnsi="Times New Roman" w:cs="Times New Roman"/>
          <w:bCs/>
          <w:sz w:val="28"/>
          <w:szCs w:val="28"/>
        </w:rPr>
        <w:t xml:space="preserve">а обучающихся в следующий класс при положительных результатах, или основанием для оставления на повторный год обучения – при отрицательных. </w:t>
      </w:r>
    </w:p>
    <w:p w:rsidR="00251DEC" w:rsidRDefault="00251DEC" w:rsidP="00251DEC">
      <w:pPr>
        <w:spacing w:after="0" w:line="360" w:lineRule="auto"/>
        <w:ind w:firstLine="426"/>
        <w:jc w:val="both"/>
        <w:rPr>
          <w:rFonts w:ascii="Times New Roman" w:hAnsi="Times New Roman" w:cs="Times New Roman"/>
          <w:bCs/>
          <w:sz w:val="28"/>
          <w:szCs w:val="28"/>
        </w:rPr>
      </w:pPr>
      <w:r>
        <w:rPr>
          <w:rFonts w:ascii="Times New Roman" w:hAnsi="Times New Roman" w:cs="Times New Roman"/>
          <w:bCs/>
          <w:sz w:val="28"/>
          <w:szCs w:val="28"/>
        </w:rPr>
        <w:t>Иман Султановна попросила присутствующих обратить внимание на то, что результаты ВПР учитываются при выставлении итоговых результатов. И на то, что перевод шкалы осуществляется от 0.6 в 2-8, от 0.5 в 9-11 классах.</w:t>
      </w:r>
    </w:p>
    <w:p w:rsidR="00251DEC" w:rsidRDefault="00251DEC" w:rsidP="00251DEC">
      <w:pPr>
        <w:spacing w:after="0" w:line="360" w:lineRule="auto"/>
        <w:ind w:firstLine="426"/>
        <w:jc w:val="both"/>
        <w:rPr>
          <w:rFonts w:ascii="Times New Roman" w:hAnsi="Times New Roman" w:cs="Times New Roman"/>
          <w:bCs/>
          <w:sz w:val="28"/>
          <w:szCs w:val="28"/>
        </w:rPr>
      </w:pPr>
    </w:p>
    <w:p w:rsidR="00251DEC" w:rsidRPr="00251DEC" w:rsidRDefault="00251DEC" w:rsidP="00251DEC">
      <w:pPr>
        <w:spacing w:after="0" w:line="360" w:lineRule="auto"/>
        <w:ind w:firstLine="426"/>
        <w:jc w:val="both"/>
        <w:rPr>
          <w:rFonts w:ascii="Times New Roman" w:hAnsi="Times New Roman" w:cs="Times New Roman"/>
          <w:b/>
          <w:bCs/>
          <w:sz w:val="28"/>
          <w:szCs w:val="28"/>
        </w:rPr>
      </w:pPr>
      <w:r w:rsidRPr="00251DEC">
        <w:rPr>
          <w:rFonts w:ascii="Times New Roman" w:hAnsi="Times New Roman" w:cs="Times New Roman"/>
          <w:b/>
          <w:bCs/>
          <w:sz w:val="28"/>
          <w:szCs w:val="28"/>
        </w:rPr>
        <w:t>ПОСТАНОВИЛИ:</w:t>
      </w:r>
    </w:p>
    <w:p w:rsidR="00251DEC" w:rsidRDefault="00251DEC" w:rsidP="00251DEC">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1. Принять информацию к сведению.</w:t>
      </w:r>
    </w:p>
    <w:p w:rsidR="00ED777F" w:rsidRDefault="00251DEC" w:rsidP="00ED777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 </w:t>
      </w:r>
      <w:r w:rsidR="00ED777F">
        <w:rPr>
          <w:rFonts w:ascii="Times New Roman" w:hAnsi="Times New Roman" w:cs="Times New Roman"/>
          <w:sz w:val="28"/>
          <w:szCs w:val="28"/>
        </w:rPr>
        <w:t xml:space="preserve">Провести в классах разъяснительную работу, раздать информационные буклеты, ознакомиться с положениями, разработать на класс памятку. </w:t>
      </w:r>
    </w:p>
    <w:p w:rsidR="007D20CD" w:rsidRDefault="007D20CD" w:rsidP="00ED777F">
      <w:pPr>
        <w:spacing w:after="0" w:line="360" w:lineRule="auto"/>
        <w:ind w:firstLine="426"/>
        <w:jc w:val="both"/>
        <w:rPr>
          <w:rFonts w:ascii="Times New Roman" w:hAnsi="Times New Roman" w:cs="Times New Roman"/>
          <w:sz w:val="28"/>
          <w:szCs w:val="28"/>
        </w:rPr>
      </w:pPr>
    </w:p>
    <w:p w:rsidR="007D20CD" w:rsidRDefault="007D20CD" w:rsidP="00ED777F">
      <w:pPr>
        <w:spacing w:after="0" w:line="360" w:lineRule="auto"/>
        <w:ind w:firstLine="426"/>
        <w:jc w:val="both"/>
        <w:rPr>
          <w:rFonts w:ascii="Times New Roman" w:hAnsi="Times New Roman" w:cs="Times New Roman"/>
          <w:sz w:val="28"/>
          <w:szCs w:val="28"/>
        </w:rPr>
      </w:pPr>
    </w:p>
    <w:p w:rsidR="007D20CD" w:rsidRDefault="007D20CD" w:rsidP="00ED777F">
      <w:pPr>
        <w:spacing w:after="0" w:line="360" w:lineRule="auto"/>
        <w:ind w:firstLine="426"/>
        <w:jc w:val="both"/>
        <w:rPr>
          <w:rFonts w:ascii="Times New Roman" w:hAnsi="Times New Roman" w:cs="Times New Roman"/>
          <w:sz w:val="28"/>
          <w:szCs w:val="28"/>
        </w:rPr>
      </w:pPr>
      <w:r w:rsidRPr="007D20CD">
        <w:rPr>
          <w:rFonts w:ascii="Times New Roman" w:hAnsi="Times New Roman" w:cs="Times New Roman"/>
          <w:b/>
          <w:sz w:val="28"/>
          <w:szCs w:val="28"/>
        </w:rPr>
        <w:t>Заместитель директора по ВР:</w:t>
      </w:r>
      <w:r>
        <w:rPr>
          <w:rFonts w:ascii="Times New Roman" w:hAnsi="Times New Roman" w:cs="Times New Roman"/>
          <w:sz w:val="28"/>
          <w:szCs w:val="28"/>
        </w:rPr>
        <w:t xml:space="preserve"> ___________/М. Ю. Сайдуллаева/</w:t>
      </w:r>
    </w:p>
    <w:p w:rsidR="007D20CD" w:rsidRPr="00251DEC" w:rsidRDefault="007D20CD" w:rsidP="00ED777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7D20CD">
        <w:rPr>
          <w:rFonts w:ascii="Times New Roman" w:hAnsi="Times New Roman" w:cs="Times New Roman"/>
          <w:b/>
          <w:sz w:val="28"/>
          <w:szCs w:val="28"/>
        </w:rPr>
        <w:t xml:space="preserve">    Председатель ШУС: </w:t>
      </w:r>
      <w:r>
        <w:rPr>
          <w:rFonts w:ascii="Times New Roman" w:hAnsi="Times New Roman" w:cs="Times New Roman"/>
          <w:sz w:val="28"/>
          <w:szCs w:val="28"/>
        </w:rPr>
        <w:t>_____________/З. И. Ханакаева/</w:t>
      </w:r>
    </w:p>
    <w:p w:rsidR="00296256" w:rsidRPr="008046FB" w:rsidRDefault="00296256" w:rsidP="00296256">
      <w:pPr>
        <w:spacing w:after="0" w:line="360" w:lineRule="auto"/>
        <w:jc w:val="both"/>
        <w:rPr>
          <w:rFonts w:ascii="Times New Roman" w:hAnsi="Times New Roman" w:cs="Times New Roman"/>
          <w:sz w:val="28"/>
          <w:szCs w:val="28"/>
        </w:rPr>
      </w:pPr>
    </w:p>
    <w:p w:rsidR="00ED04D0" w:rsidRDefault="00ED04D0" w:rsidP="00ED04D0">
      <w:pPr>
        <w:spacing w:after="0" w:line="360" w:lineRule="auto"/>
        <w:ind w:firstLine="567"/>
        <w:jc w:val="both"/>
        <w:rPr>
          <w:rFonts w:ascii="Times New Roman" w:hAnsi="Times New Roman" w:cs="Times New Roman"/>
          <w:sz w:val="28"/>
          <w:szCs w:val="28"/>
        </w:rPr>
      </w:pPr>
    </w:p>
    <w:p w:rsidR="0052775C" w:rsidRPr="0052775C" w:rsidRDefault="0052775C" w:rsidP="0052775C">
      <w:pPr>
        <w:spacing w:after="0" w:line="360" w:lineRule="auto"/>
        <w:jc w:val="both"/>
        <w:rPr>
          <w:rFonts w:ascii="Times New Roman" w:hAnsi="Times New Roman" w:cs="Times New Roman"/>
          <w:sz w:val="28"/>
          <w:szCs w:val="28"/>
        </w:rPr>
      </w:pPr>
    </w:p>
    <w:p w:rsidR="00FA3180" w:rsidRPr="00FA3180" w:rsidRDefault="00FA3180" w:rsidP="00FA3180">
      <w:pPr>
        <w:jc w:val="both"/>
        <w:rPr>
          <w:rFonts w:ascii="Times New Roman" w:hAnsi="Times New Roman" w:cs="Times New Roman"/>
          <w:sz w:val="28"/>
          <w:szCs w:val="28"/>
        </w:rPr>
      </w:pPr>
    </w:p>
    <w:sectPr w:rsidR="00FA3180" w:rsidRPr="00FA3180" w:rsidSect="00FA3180">
      <w:pgSz w:w="11906" w:h="16838"/>
      <w:pgMar w:top="851"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905" w:rsidRDefault="00E57905" w:rsidP="00251DEC">
      <w:pPr>
        <w:spacing w:after="0" w:line="240" w:lineRule="auto"/>
      </w:pPr>
      <w:r>
        <w:separator/>
      </w:r>
    </w:p>
  </w:endnote>
  <w:endnote w:type="continuationSeparator" w:id="1">
    <w:p w:rsidR="00E57905" w:rsidRDefault="00E57905" w:rsidP="00251D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905" w:rsidRDefault="00E57905" w:rsidP="00251DEC">
      <w:pPr>
        <w:spacing w:after="0" w:line="240" w:lineRule="auto"/>
      </w:pPr>
      <w:r>
        <w:separator/>
      </w:r>
    </w:p>
  </w:footnote>
  <w:footnote w:type="continuationSeparator" w:id="1">
    <w:p w:rsidR="00E57905" w:rsidRDefault="00E57905" w:rsidP="00251D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0"/>
    <w:footnote w:id="1"/>
  </w:footnotePr>
  <w:endnotePr>
    <w:endnote w:id="0"/>
    <w:endnote w:id="1"/>
  </w:endnotePr>
  <w:compat>
    <w:useFELayout/>
  </w:compat>
  <w:rsids>
    <w:rsidRoot w:val="00FA3180"/>
    <w:rsid w:val="00190DED"/>
    <w:rsid w:val="00251DEC"/>
    <w:rsid w:val="00296256"/>
    <w:rsid w:val="0052775C"/>
    <w:rsid w:val="006E1F7B"/>
    <w:rsid w:val="007D20CD"/>
    <w:rsid w:val="008046FB"/>
    <w:rsid w:val="00C93080"/>
    <w:rsid w:val="00E57905"/>
    <w:rsid w:val="00ED04D0"/>
    <w:rsid w:val="00ED777F"/>
    <w:rsid w:val="00FA31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D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51DEC"/>
    <w:pPr>
      <w:spacing w:after="0" w:line="240" w:lineRule="auto"/>
    </w:pPr>
    <w:rPr>
      <w:sz w:val="20"/>
      <w:szCs w:val="20"/>
    </w:rPr>
  </w:style>
  <w:style w:type="character" w:customStyle="1" w:styleId="a4">
    <w:name w:val="Текст сноски Знак"/>
    <w:basedOn w:val="a0"/>
    <w:link w:val="a3"/>
    <w:uiPriority w:val="99"/>
    <w:semiHidden/>
    <w:rsid w:val="00251DEC"/>
    <w:rPr>
      <w:sz w:val="20"/>
      <w:szCs w:val="20"/>
    </w:rPr>
  </w:style>
  <w:style w:type="character" w:styleId="a5">
    <w:name w:val="footnote reference"/>
    <w:uiPriority w:val="99"/>
    <w:semiHidden/>
    <w:unhideWhenUsed/>
    <w:rsid w:val="00251DE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474</Words>
  <Characters>2703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3</cp:revision>
  <dcterms:created xsi:type="dcterms:W3CDTF">2025-10-27T19:58:00Z</dcterms:created>
  <dcterms:modified xsi:type="dcterms:W3CDTF">2025-10-27T21:28:00Z</dcterms:modified>
</cp:coreProperties>
</file>