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5CD" w:rsidRDefault="006835CD" w:rsidP="00BA39B2">
      <w:pPr>
        <w:widowControl/>
        <w:autoSpaceDE/>
        <w:autoSpaceDN/>
        <w:spacing w:line="276" w:lineRule="auto"/>
        <w:rPr>
          <w:b/>
          <w:sz w:val="24"/>
          <w:szCs w:val="24"/>
          <w:lang w:eastAsia="ru-RU"/>
        </w:rPr>
      </w:pPr>
    </w:p>
    <w:tbl>
      <w:tblPr>
        <w:tblStyle w:val="1"/>
        <w:tblpPr w:leftFromText="180" w:rightFromText="180" w:vertAnchor="text" w:horzAnchor="margin" w:tblpXSpec="center" w:tblpY="-95"/>
        <w:tblW w:w="10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8"/>
        <w:gridCol w:w="5351"/>
      </w:tblGrid>
      <w:tr w:rsidR="00BA39B2" w:rsidRPr="00432E3C" w:rsidTr="006D23E6">
        <w:trPr>
          <w:trHeight w:val="3655"/>
        </w:trPr>
        <w:tc>
          <w:tcPr>
            <w:tcW w:w="5038" w:type="dxa"/>
          </w:tcPr>
          <w:p w:rsidR="00BA39B2" w:rsidRPr="00432E3C" w:rsidRDefault="00BA39B2" w:rsidP="006D23E6">
            <w:pPr>
              <w:widowControl w:val="0"/>
              <w:autoSpaceDE w:val="0"/>
              <w:autoSpaceDN w:val="0"/>
              <w:jc w:val="center"/>
              <w:rPr>
                <w:bCs/>
              </w:rPr>
            </w:pPr>
            <w:bookmarkStart w:id="0" w:name="_Hlk65746570"/>
            <w:r w:rsidRPr="00432E3C">
              <w:rPr>
                <w:bCs/>
              </w:rPr>
              <w:t>РОССИЙСКАЯ ФЕДЕРАЦИЯ</w:t>
            </w:r>
          </w:p>
          <w:p w:rsidR="00BA39B2" w:rsidRPr="00432E3C" w:rsidRDefault="00BA39B2" w:rsidP="006D23E6">
            <w:pPr>
              <w:widowControl w:val="0"/>
              <w:autoSpaceDE w:val="0"/>
              <w:autoSpaceDN w:val="0"/>
              <w:jc w:val="center"/>
              <w:rPr>
                <w:bCs/>
              </w:rPr>
            </w:pPr>
            <w:r w:rsidRPr="00432E3C">
              <w:rPr>
                <w:bCs/>
              </w:rPr>
              <w:t>ЧЕЧЕНСКАЯ РЕСПУБЛИКА</w:t>
            </w:r>
          </w:p>
          <w:p w:rsidR="00BA39B2" w:rsidRPr="00432E3C" w:rsidRDefault="00BA39B2" w:rsidP="006D23E6">
            <w:pPr>
              <w:widowControl w:val="0"/>
              <w:autoSpaceDE w:val="0"/>
              <w:autoSpaceDN w:val="0"/>
              <w:jc w:val="center"/>
            </w:pPr>
            <w:r w:rsidRPr="00432E3C">
              <w:t>Муниципальное учреждение «Отдел образования</w:t>
            </w:r>
          </w:p>
          <w:p w:rsidR="00BA39B2" w:rsidRPr="00432E3C" w:rsidRDefault="00BA39B2" w:rsidP="006D23E6">
            <w:pPr>
              <w:widowControl w:val="0"/>
              <w:autoSpaceDE w:val="0"/>
              <w:autoSpaceDN w:val="0"/>
              <w:jc w:val="center"/>
            </w:pPr>
            <w:r w:rsidRPr="00432E3C">
              <w:t xml:space="preserve"> Ножай-Юртовского муниципального района»</w:t>
            </w:r>
          </w:p>
          <w:p w:rsidR="00BA39B2" w:rsidRPr="00432E3C" w:rsidRDefault="00BA39B2" w:rsidP="006D23E6">
            <w:pPr>
              <w:widowControl w:val="0"/>
              <w:autoSpaceDE w:val="0"/>
              <w:autoSpaceDN w:val="0"/>
              <w:jc w:val="center"/>
              <w:rPr>
                <w:b/>
              </w:rPr>
            </w:pPr>
            <w:r w:rsidRPr="00432E3C">
              <w:rPr>
                <w:b/>
              </w:rPr>
              <w:t>Муниципальное бюджетное общеобразовательное учреждение</w:t>
            </w:r>
          </w:p>
          <w:p w:rsidR="00BA39B2" w:rsidRPr="00432E3C" w:rsidRDefault="00BA39B2" w:rsidP="006D23E6">
            <w:pPr>
              <w:widowControl w:val="0"/>
              <w:autoSpaceDE w:val="0"/>
              <w:autoSpaceDN w:val="0"/>
              <w:jc w:val="center"/>
              <w:rPr>
                <w:b/>
              </w:rPr>
            </w:pPr>
            <w:r w:rsidRPr="00432E3C">
              <w:rPr>
                <w:b/>
              </w:rPr>
              <w:t xml:space="preserve">«СРЕДНЯЯ ОБЩЕОБРАЗОВАТЕЛЬНАЯ ШКОЛА С. ДАТТАХ ИМЕНИ </w:t>
            </w:r>
          </w:p>
          <w:p w:rsidR="00BA39B2" w:rsidRPr="00432E3C" w:rsidRDefault="00BA39B2" w:rsidP="006D23E6">
            <w:pPr>
              <w:widowControl w:val="0"/>
              <w:autoSpaceDE w:val="0"/>
              <w:autoSpaceDN w:val="0"/>
              <w:jc w:val="center"/>
              <w:rPr>
                <w:b/>
              </w:rPr>
            </w:pPr>
            <w:r w:rsidRPr="00432E3C">
              <w:rPr>
                <w:b/>
              </w:rPr>
              <w:t>ГАПУРА АДИХАШИДОВИЧА ДАКАЛОВА»</w:t>
            </w:r>
          </w:p>
          <w:p w:rsidR="00BA39B2" w:rsidRPr="00432E3C" w:rsidRDefault="00BA39B2" w:rsidP="006D23E6">
            <w:pPr>
              <w:widowControl w:val="0"/>
              <w:autoSpaceDE w:val="0"/>
              <w:autoSpaceDN w:val="0"/>
              <w:jc w:val="center"/>
              <w:rPr>
                <w:b/>
              </w:rPr>
            </w:pPr>
            <w:r w:rsidRPr="00432E3C">
              <w:rPr>
                <w:b/>
              </w:rPr>
              <w:t xml:space="preserve">(МБОУ «СОШ С. ДАТТАХ </w:t>
            </w:r>
          </w:p>
          <w:p w:rsidR="00BA39B2" w:rsidRPr="00432E3C" w:rsidRDefault="00BA39B2" w:rsidP="006D23E6">
            <w:pPr>
              <w:widowControl w:val="0"/>
              <w:autoSpaceDE w:val="0"/>
              <w:autoSpaceDN w:val="0"/>
              <w:jc w:val="center"/>
              <w:rPr>
                <w:b/>
              </w:rPr>
            </w:pPr>
            <w:r w:rsidRPr="00432E3C">
              <w:rPr>
                <w:b/>
              </w:rPr>
              <w:t>ИМ. Г. А. ДАКАЛОВА»)</w:t>
            </w:r>
          </w:p>
          <w:p w:rsidR="00BA39B2" w:rsidRPr="00432E3C" w:rsidRDefault="00BA39B2" w:rsidP="006D23E6">
            <w:pPr>
              <w:widowControl w:val="0"/>
              <w:autoSpaceDE w:val="0"/>
              <w:autoSpaceDN w:val="0"/>
              <w:jc w:val="center"/>
              <w:rPr>
                <w:sz w:val="16"/>
                <w:szCs w:val="16"/>
              </w:rPr>
            </w:pPr>
            <w:r w:rsidRPr="00432E3C">
              <w:rPr>
                <w:sz w:val="16"/>
                <w:szCs w:val="16"/>
              </w:rPr>
              <w:t xml:space="preserve">366224, Чеченская Республика, Ножай-Юртовский район, </w:t>
            </w:r>
          </w:p>
          <w:p w:rsidR="00BA39B2" w:rsidRPr="00432E3C" w:rsidRDefault="00BA39B2" w:rsidP="006D23E6">
            <w:pPr>
              <w:widowControl w:val="0"/>
              <w:autoSpaceDE w:val="0"/>
              <w:autoSpaceDN w:val="0"/>
              <w:jc w:val="center"/>
              <w:rPr>
                <w:sz w:val="16"/>
                <w:szCs w:val="16"/>
              </w:rPr>
            </w:pPr>
            <w:r w:rsidRPr="00432E3C">
              <w:rPr>
                <w:sz w:val="16"/>
                <w:szCs w:val="16"/>
              </w:rPr>
              <w:t>с.</w:t>
            </w:r>
            <w:r w:rsidRPr="00432E3C">
              <w:rPr>
                <w:sz w:val="16"/>
                <w:szCs w:val="16"/>
                <w:lang w:val="en-US"/>
              </w:rPr>
              <w:t> </w:t>
            </w:r>
            <w:r w:rsidRPr="00432E3C">
              <w:rPr>
                <w:sz w:val="16"/>
                <w:szCs w:val="16"/>
              </w:rPr>
              <w:t>Даттах, ул. А.А. Кадырова, 36</w:t>
            </w:r>
          </w:p>
          <w:p w:rsidR="00BA39B2" w:rsidRPr="00432E3C" w:rsidRDefault="00BA39B2" w:rsidP="006D23E6">
            <w:pPr>
              <w:widowControl w:val="0"/>
              <w:autoSpaceDE w:val="0"/>
              <w:autoSpaceDN w:val="0"/>
              <w:jc w:val="center"/>
              <w:rPr>
                <w:sz w:val="16"/>
                <w:szCs w:val="16"/>
                <w:lang w:val="en-US"/>
              </w:rPr>
            </w:pPr>
            <w:r w:rsidRPr="00432E3C">
              <w:rPr>
                <w:sz w:val="16"/>
                <w:szCs w:val="16"/>
                <w:lang w:val="en-US"/>
              </w:rPr>
              <w:t xml:space="preserve">e-mail: dattah095@mail.ru, </w:t>
            </w:r>
            <w:r w:rsidRPr="00432E3C">
              <w:rPr>
                <w:sz w:val="16"/>
                <w:szCs w:val="16"/>
              </w:rPr>
              <w:t>сайт</w:t>
            </w:r>
            <w:r w:rsidRPr="00432E3C">
              <w:rPr>
                <w:sz w:val="16"/>
                <w:szCs w:val="16"/>
                <w:lang w:val="en-US"/>
              </w:rPr>
              <w:t xml:space="preserve"> http//:dattah.educhr.ru,</w:t>
            </w:r>
          </w:p>
          <w:p w:rsidR="00BA39B2" w:rsidRPr="00432E3C" w:rsidRDefault="00BA39B2" w:rsidP="006D23E6">
            <w:pPr>
              <w:widowControl w:val="0"/>
              <w:autoSpaceDE w:val="0"/>
              <w:autoSpaceDN w:val="0"/>
              <w:jc w:val="center"/>
              <w:rPr>
                <w:sz w:val="16"/>
                <w:szCs w:val="16"/>
              </w:rPr>
            </w:pPr>
            <w:r w:rsidRPr="00432E3C">
              <w:rPr>
                <w:sz w:val="16"/>
                <w:szCs w:val="16"/>
              </w:rPr>
              <w:t xml:space="preserve">ИНН 2009001877, КПП 200901001, </w:t>
            </w:r>
          </w:p>
          <w:p w:rsidR="00BA39B2" w:rsidRPr="00432E3C" w:rsidRDefault="00BA39B2" w:rsidP="006D23E6">
            <w:pPr>
              <w:widowControl w:val="0"/>
              <w:autoSpaceDE w:val="0"/>
              <w:autoSpaceDN w:val="0"/>
              <w:jc w:val="center"/>
            </w:pPr>
            <w:r w:rsidRPr="00432E3C">
              <w:rPr>
                <w:sz w:val="16"/>
                <w:szCs w:val="16"/>
              </w:rPr>
              <w:t>ОГРН 1092032001874, телефон +79280860778</w:t>
            </w:r>
          </w:p>
        </w:tc>
        <w:tc>
          <w:tcPr>
            <w:tcW w:w="5351" w:type="dxa"/>
          </w:tcPr>
          <w:p w:rsidR="00BA39B2" w:rsidRPr="00432E3C" w:rsidRDefault="00BA39B2" w:rsidP="006D23E6">
            <w:pPr>
              <w:widowControl w:val="0"/>
              <w:autoSpaceDE w:val="0"/>
              <w:autoSpaceDN w:val="0"/>
              <w:ind w:left="39" w:firstLine="169"/>
              <w:jc w:val="center"/>
              <w:rPr>
                <w:bCs/>
              </w:rPr>
            </w:pPr>
            <w:r w:rsidRPr="00432E3C">
              <w:rPr>
                <w:bCs/>
              </w:rPr>
              <w:t>РОССИН ФЕДЕРАЦИ</w:t>
            </w:r>
          </w:p>
          <w:p w:rsidR="00BA39B2" w:rsidRPr="00432E3C" w:rsidRDefault="00BA39B2" w:rsidP="006D23E6">
            <w:pPr>
              <w:widowControl w:val="0"/>
              <w:autoSpaceDE w:val="0"/>
              <w:autoSpaceDN w:val="0"/>
              <w:ind w:left="39" w:firstLine="169"/>
              <w:jc w:val="center"/>
              <w:rPr>
                <w:bCs/>
              </w:rPr>
            </w:pPr>
            <w:r w:rsidRPr="00432E3C">
              <w:rPr>
                <w:bCs/>
              </w:rPr>
              <w:t>НОХЧИЙН РЕСПУБЛИКА</w:t>
            </w:r>
          </w:p>
          <w:p w:rsidR="00BA39B2" w:rsidRPr="00432E3C" w:rsidRDefault="00BA39B2" w:rsidP="006D23E6">
            <w:pPr>
              <w:widowControl w:val="0"/>
              <w:autoSpaceDE w:val="0"/>
              <w:autoSpaceDN w:val="0"/>
              <w:jc w:val="center"/>
            </w:pPr>
            <w:r w:rsidRPr="00432E3C">
              <w:t xml:space="preserve">Муниципальни хьукмат «Нажи-Юьртан </w:t>
            </w:r>
            <w:r w:rsidRPr="00432E3C">
              <w:rPr>
                <w:bCs/>
              </w:rPr>
              <w:t>муниципальни к1оштан дешаран отдел»</w:t>
            </w:r>
          </w:p>
          <w:p w:rsidR="00BA39B2" w:rsidRPr="00432E3C" w:rsidRDefault="00BA39B2" w:rsidP="006D23E6">
            <w:pPr>
              <w:widowControl w:val="0"/>
              <w:autoSpaceDE w:val="0"/>
              <w:autoSpaceDN w:val="0"/>
              <w:jc w:val="center"/>
              <w:rPr>
                <w:b/>
                <w:bCs/>
              </w:rPr>
            </w:pPr>
            <w:r w:rsidRPr="00432E3C">
              <w:rPr>
                <w:b/>
                <w:bCs/>
              </w:rPr>
              <w:t>Муниципальни бюджетан</w:t>
            </w:r>
          </w:p>
          <w:p w:rsidR="00BA39B2" w:rsidRPr="00432E3C" w:rsidRDefault="00BA39B2" w:rsidP="006D23E6">
            <w:pPr>
              <w:widowControl w:val="0"/>
              <w:autoSpaceDE w:val="0"/>
              <w:autoSpaceDN w:val="0"/>
              <w:ind w:left="39" w:firstLine="169"/>
              <w:jc w:val="center"/>
              <w:rPr>
                <w:b/>
                <w:bCs/>
              </w:rPr>
            </w:pPr>
            <w:r w:rsidRPr="00432E3C">
              <w:rPr>
                <w:b/>
                <w:bCs/>
              </w:rPr>
              <w:t>йукъарадешаран хьукмат</w:t>
            </w:r>
          </w:p>
          <w:p w:rsidR="00BA39B2" w:rsidRPr="00432E3C" w:rsidRDefault="00BA39B2" w:rsidP="006D23E6">
            <w:pPr>
              <w:widowControl w:val="0"/>
              <w:autoSpaceDE w:val="0"/>
              <w:autoSpaceDN w:val="0"/>
              <w:jc w:val="center"/>
              <w:rPr>
                <w:b/>
                <w:bCs/>
              </w:rPr>
            </w:pPr>
            <w:r w:rsidRPr="00432E3C">
              <w:rPr>
                <w:b/>
                <w:bCs/>
              </w:rPr>
              <w:t>«ДАТТАХЕРА Г1.А.ДАКАЛОВН  Ц1АРАХ ЙОЛУ</w:t>
            </w:r>
          </w:p>
          <w:p w:rsidR="00BA39B2" w:rsidRPr="00432E3C" w:rsidRDefault="00BA39B2" w:rsidP="006D23E6">
            <w:pPr>
              <w:widowControl w:val="0"/>
              <w:autoSpaceDE w:val="0"/>
              <w:autoSpaceDN w:val="0"/>
              <w:jc w:val="center"/>
              <w:rPr>
                <w:b/>
                <w:bCs/>
              </w:rPr>
            </w:pPr>
            <w:r w:rsidRPr="00432E3C">
              <w:rPr>
                <w:b/>
                <w:bCs/>
              </w:rPr>
              <w:t>ЙУККЪЕРАЙУКЪАРДЕШАРАН ИШКОЛ»</w:t>
            </w:r>
          </w:p>
          <w:p w:rsidR="00BA39B2" w:rsidRPr="00432E3C" w:rsidRDefault="00BA39B2" w:rsidP="006D23E6">
            <w:pPr>
              <w:widowControl w:val="0"/>
              <w:autoSpaceDE w:val="0"/>
              <w:autoSpaceDN w:val="0"/>
              <w:ind w:left="39" w:firstLine="169"/>
              <w:jc w:val="center"/>
              <w:rPr>
                <w:b/>
                <w:bCs/>
              </w:rPr>
            </w:pPr>
            <w:r w:rsidRPr="00432E3C">
              <w:rPr>
                <w:b/>
                <w:bCs/>
              </w:rPr>
              <w:t>(МБЙХЬ «ДАТТАХЕРА  Г1.А.ДАКАЛОВН Ц1АРАХ ЙЙИ»)</w:t>
            </w:r>
          </w:p>
          <w:p w:rsidR="00BA39B2" w:rsidRPr="00432E3C" w:rsidRDefault="00BA39B2" w:rsidP="006D23E6">
            <w:pPr>
              <w:widowControl w:val="0"/>
              <w:autoSpaceDE w:val="0"/>
              <w:autoSpaceDN w:val="0"/>
              <w:ind w:left="39" w:firstLine="169"/>
              <w:jc w:val="center"/>
              <w:rPr>
                <w:b/>
                <w:bCs/>
              </w:rPr>
            </w:pPr>
          </w:p>
          <w:p w:rsidR="00BA39B2" w:rsidRPr="00432E3C" w:rsidRDefault="00BA39B2" w:rsidP="006D23E6">
            <w:pPr>
              <w:widowControl w:val="0"/>
              <w:autoSpaceDE w:val="0"/>
              <w:autoSpaceDN w:val="0"/>
              <w:jc w:val="center"/>
              <w:rPr>
                <w:sz w:val="16"/>
                <w:szCs w:val="16"/>
              </w:rPr>
            </w:pPr>
            <w:r w:rsidRPr="00432E3C">
              <w:rPr>
                <w:sz w:val="16"/>
                <w:szCs w:val="16"/>
              </w:rPr>
              <w:t>366224, Нохчийн Республика, Нажи-Йуьртан к</w:t>
            </w:r>
            <w:r w:rsidRPr="00432E3C">
              <w:rPr>
                <w:sz w:val="16"/>
                <w:szCs w:val="16"/>
                <w:lang w:val="en-US"/>
              </w:rPr>
              <w:t>I</w:t>
            </w:r>
            <w:r w:rsidRPr="00432E3C">
              <w:rPr>
                <w:sz w:val="16"/>
                <w:szCs w:val="16"/>
              </w:rPr>
              <w:t xml:space="preserve">ошт, Даттахейурт, </w:t>
            </w:r>
          </w:p>
          <w:p w:rsidR="00BA39B2" w:rsidRPr="00432E3C" w:rsidRDefault="00BA39B2" w:rsidP="006D23E6">
            <w:pPr>
              <w:widowControl w:val="0"/>
              <w:autoSpaceDE w:val="0"/>
              <w:autoSpaceDN w:val="0"/>
              <w:jc w:val="center"/>
              <w:rPr>
                <w:sz w:val="16"/>
                <w:szCs w:val="16"/>
              </w:rPr>
            </w:pPr>
            <w:r w:rsidRPr="00432E3C">
              <w:rPr>
                <w:sz w:val="16"/>
                <w:szCs w:val="16"/>
              </w:rPr>
              <w:t>А.А. Кадыровн ц1арах урам, 36</w:t>
            </w:r>
          </w:p>
          <w:p w:rsidR="00BA39B2" w:rsidRPr="00432E3C" w:rsidRDefault="00BA39B2" w:rsidP="006D23E6">
            <w:pPr>
              <w:widowControl w:val="0"/>
              <w:autoSpaceDE w:val="0"/>
              <w:autoSpaceDN w:val="0"/>
              <w:jc w:val="center"/>
              <w:rPr>
                <w:sz w:val="16"/>
                <w:szCs w:val="16"/>
                <w:lang w:val="en-US"/>
              </w:rPr>
            </w:pPr>
            <w:r w:rsidRPr="00432E3C">
              <w:rPr>
                <w:sz w:val="16"/>
                <w:szCs w:val="16"/>
                <w:lang w:val="en-US"/>
              </w:rPr>
              <w:t xml:space="preserve">e-mail: dattah095@mail.ru, </w:t>
            </w:r>
            <w:r w:rsidRPr="00432E3C">
              <w:rPr>
                <w:sz w:val="16"/>
                <w:szCs w:val="16"/>
              </w:rPr>
              <w:t>сайт</w:t>
            </w:r>
            <w:r w:rsidRPr="00432E3C">
              <w:rPr>
                <w:sz w:val="16"/>
                <w:szCs w:val="16"/>
                <w:lang w:val="en-US"/>
              </w:rPr>
              <w:t xml:space="preserve"> http//:dattah.educhr.ru, </w:t>
            </w:r>
          </w:p>
          <w:p w:rsidR="00BA39B2" w:rsidRPr="00432E3C" w:rsidRDefault="00BA39B2" w:rsidP="006D23E6">
            <w:pPr>
              <w:widowControl w:val="0"/>
              <w:autoSpaceDE w:val="0"/>
              <w:autoSpaceDN w:val="0"/>
              <w:jc w:val="center"/>
              <w:rPr>
                <w:sz w:val="16"/>
                <w:szCs w:val="16"/>
              </w:rPr>
            </w:pPr>
            <w:r w:rsidRPr="00432E3C">
              <w:rPr>
                <w:sz w:val="16"/>
                <w:szCs w:val="16"/>
              </w:rPr>
              <w:t xml:space="preserve">ИНН 2009001877, КПП 200901001, </w:t>
            </w:r>
          </w:p>
          <w:p w:rsidR="00BA39B2" w:rsidRPr="00432E3C" w:rsidRDefault="00BA39B2" w:rsidP="006D23E6">
            <w:pPr>
              <w:widowControl w:val="0"/>
              <w:autoSpaceDE w:val="0"/>
              <w:autoSpaceDN w:val="0"/>
              <w:jc w:val="center"/>
              <w:rPr>
                <w:sz w:val="16"/>
                <w:szCs w:val="16"/>
              </w:rPr>
            </w:pPr>
            <w:r w:rsidRPr="00432E3C">
              <w:rPr>
                <w:sz w:val="16"/>
                <w:szCs w:val="16"/>
              </w:rPr>
              <w:t>ОГРН 1092032001874, телефон +79280860778</w:t>
            </w:r>
          </w:p>
        </w:tc>
      </w:tr>
      <w:tr w:rsidR="00BA39B2" w:rsidRPr="00432E3C" w:rsidTr="006D23E6">
        <w:trPr>
          <w:trHeight w:val="100"/>
        </w:trPr>
        <w:tc>
          <w:tcPr>
            <w:tcW w:w="10389" w:type="dxa"/>
            <w:gridSpan w:val="2"/>
          </w:tcPr>
          <w:p w:rsidR="00BA39B2" w:rsidRPr="00432E3C" w:rsidRDefault="00BA39B2" w:rsidP="006D23E6">
            <w:pPr>
              <w:widowControl w:val="0"/>
              <w:autoSpaceDE w:val="0"/>
              <w:autoSpaceDN w:val="0"/>
              <w:jc w:val="center"/>
              <w:rPr>
                <w:sz w:val="16"/>
                <w:szCs w:val="16"/>
              </w:rPr>
            </w:pPr>
            <w:r w:rsidRPr="00325FC8">
              <w:rPr>
                <w:color w:val="000000"/>
                <w:lang w:val="en-US"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1.3pt" o:hrpct="0" o:hralign="center" o:hr="t">
                  <v:imagedata r:id="rId7" o:title=""/>
                </v:shape>
              </w:pict>
            </w:r>
          </w:p>
        </w:tc>
      </w:tr>
    </w:tbl>
    <w:tbl>
      <w:tblPr>
        <w:tblpPr w:leftFromText="180" w:rightFromText="180" w:vertAnchor="text" w:horzAnchor="margin" w:tblpXSpec="center" w:tblpY="181"/>
        <w:tblW w:w="0" w:type="auto"/>
        <w:tblLook w:val="04A0"/>
      </w:tblPr>
      <w:tblGrid>
        <w:gridCol w:w="5070"/>
        <w:gridCol w:w="4285"/>
      </w:tblGrid>
      <w:tr w:rsidR="006835CD" w:rsidRPr="006835CD" w:rsidTr="00BA39B2">
        <w:trPr>
          <w:trHeight w:val="2269"/>
        </w:trPr>
        <w:tc>
          <w:tcPr>
            <w:tcW w:w="5070" w:type="dxa"/>
          </w:tcPr>
          <w:p w:rsidR="006835CD" w:rsidRPr="006835CD" w:rsidRDefault="006835CD" w:rsidP="006835CD">
            <w:pPr>
              <w:adjustRightInd w:val="0"/>
              <w:spacing w:line="256" w:lineRule="auto"/>
              <w:jc w:val="both"/>
              <w:rPr>
                <w:sz w:val="24"/>
                <w:szCs w:val="24"/>
                <w:lang w:eastAsia="ru-RU"/>
              </w:rPr>
            </w:pPr>
          </w:p>
          <w:p w:rsidR="006835CD" w:rsidRPr="006835CD" w:rsidRDefault="006835CD" w:rsidP="006835CD">
            <w:pPr>
              <w:adjustRightInd w:val="0"/>
              <w:spacing w:line="256" w:lineRule="auto"/>
              <w:jc w:val="both"/>
              <w:rPr>
                <w:sz w:val="24"/>
                <w:szCs w:val="24"/>
                <w:lang w:eastAsia="ru-RU"/>
              </w:rPr>
            </w:pPr>
          </w:p>
          <w:p w:rsidR="006835CD" w:rsidRPr="006835CD" w:rsidRDefault="006835CD" w:rsidP="006835CD">
            <w:pPr>
              <w:adjustRightInd w:val="0"/>
              <w:spacing w:line="256" w:lineRule="auto"/>
              <w:jc w:val="both"/>
              <w:rPr>
                <w:b/>
                <w:sz w:val="24"/>
                <w:szCs w:val="24"/>
                <w:lang w:eastAsia="ru-RU"/>
              </w:rPr>
            </w:pPr>
            <w:r w:rsidRPr="006835CD">
              <w:rPr>
                <w:b/>
                <w:sz w:val="24"/>
                <w:szCs w:val="24"/>
                <w:lang w:eastAsia="ru-RU"/>
              </w:rPr>
              <w:t>ПРИНЯТА</w:t>
            </w:r>
          </w:p>
          <w:p w:rsidR="006835CD" w:rsidRPr="006835CD" w:rsidRDefault="006835CD" w:rsidP="006835CD">
            <w:pPr>
              <w:adjustRightInd w:val="0"/>
              <w:spacing w:line="256" w:lineRule="auto"/>
              <w:jc w:val="both"/>
              <w:rPr>
                <w:sz w:val="24"/>
                <w:szCs w:val="24"/>
                <w:lang w:eastAsia="ru-RU"/>
              </w:rPr>
            </w:pPr>
            <w:r w:rsidRPr="006835CD">
              <w:rPr>
                <w:sz w:val="24"/>
                <w:szCs w:val="24"/>
                <w:lang w:eastAsia="ru-RU"/>
              </w:rPr>
              <w:t xml:space="preserve">на заседании </w:t>
            </w:r>
          </w:p>
          <w:p w:rsidR="006835CD" w:rsidRPr="006835CD" w:rsidRDefault="006835CD" w:rsidP="006835CD">
            <w:pPr>
              <w:adjustRightInd w:val="0"/>
              <w:spacing w:line="256" w:lineRule="auto"/>
              <w:jc w:val="both"/>
              <w:rPr>
                <w:sz w:val="24"/>
                <w:szCs w:val="24"/>
                <w:lang w:eastAsia="ru-RU"/>
              </w:rPr>
            </w:pPr>
            <w:r w:rsidRPr="006835CD">
              <w:rPr>
                <w:sz w:val="24"/>
                <w:szCs w:val="24"/>
                <w:lang w:eastAsia="ru-RU"/>
              </w:rPr>
              <w:t>педагогического совета</w:t>
            </w:r>
          </w:p>
          <w:p w:rsidR="006835CD" w:rsidRPr="006835CD" w:rsidRDefault="006835CD" w:rsidP="006835CD">
            <w:pPr>
              <w:adjustRightInd w:val="0"/>
              <w:spacing w:line="256" w:lineRule="auto"/>
              <w:jc w:val="both"/>
              <w:rPr>
                <w:sz w:val="24"/>
                <w:szCs w:val="24"/>
                <w:lang w:eastAsia="ru-RU"/>
              </w:rPr>
            </w:pPr>
            <w:r w:rsidRPr="006835CD">
              <w:rPr>
                <w:sz w:val="24"/>
                <w:szCs w:val="24"/>
                <w:lang w:eastAsia="ru-RU"/>
              </w:rPr>
              <w:t>Протокол №</w:t>
            </w:r>
            <w:r w:rsidR="00C3082D">
              <w:rPr>
                <w:sz w:val="24"/>
                <w:szCs w:val="24"/>
                <w:u w:val="single"/>
                <w:lang w:eastAsia="ru-RU"/>
              </w:rPr>
              <w:t>2-вн</w:t>
            </w:r>
          </w:p>
          <w:p w:rsidR="006835CD" w:rsidRPr="006835CD" w:rsidRDefault="00C3082D" w:rsidP="006835CD">
            <w:pPr>
              <w:adjustRightInd w:val="0"/>
              <w:spacing w:line="256" w:lineRule="auto"/>
              <w:jc w:val="both"/>
              <w:rPr>
                <w:sz w:val="24"/>
                <w:szCs w:val="24"/>
                <w:lang w:eastAsia="ru-RU"/>
              </w:rPr>
            </w:pPr>
            <w:r>
              <w:rPr>
                <w:sz w:val="24"/>
                <w:szCs w:val="24"/>
                <w:lang w:eastAsia="ru-RU"/>
              </w:rPr>
              <w:t>от « 01» 06.2025</w:t>
            </w:r>
            <w:r w:rsidR="006835CD" w:rsidRPr="006835CD">
              <w:rPr>
                <w:sz w:val="24"/>
                <w:szCs w:val="24"/>
                <w:lang w:eastAsia="ru-RU"/>
              </w:rPr>
              <w:t>г.</w:t>
            </w:r>
          </w:p>
        </w:tc>
        <w:tc>
          <w:tcPr>
            <w:tcW w:w="4285" w:type="dxa"/>
          </w:tcPr>
          <w:p w:rsidR="006835CD" w:rsidRPr="006835CD" w:rsidRDefault="006835CD" w:rsidP="006835CD">
            <w:pPr>
              <w:adjustRightInd w:val="0"/>
              <w:spacing w:line="256" w:lineRule="auto"/>
              <w:ind w:left="30"/>
              <w:jc w:val="both"/>
              <w:rPr>
                <w:color w:val="000000"/>
                <w:sz w:val="24"/>
                <w:szCs w:val="24"/>
                <w:lang w:eastAsia="ru-RU"/>
              </w:rPr>
            </w:pPr>
          </w:p>
          <w:p w:rsidR="006835CD" w:rsidRPr="006835CD" w:rsidRDefault="006835CD" w:rsidP="006835CD">
            <w:pPr>
              <w:adjustRightInd w:val="0"/>
              <w:spacing w:line="256" w:lineRule="auto"/>
              <w:jc w:val="both"/>
              <w:rPr>
                <w:color w:val="000000"/>
                <w:sz w:val="24"/>
                <w:szCs w:val="24"/>
                <w:lang w:eastAsia="ru-RU"/>
              </w:rPr>
            </w:pPr>
          </w:p>
          <w:p w:rsidR="006835CD" w:rsidRPr="006835CD" w:rsidRDefault="006835CD" w:rsidP="006835CD">
            <w:pPr>
              <w:adjustRightInd w:val="0"/>
              <w:spacing w:line="256" w:lineRule="auto"/>
              <w:jc w:val="both"/>
              <w:rPr>
                <w:b/>
                <w:color w:val="000000"/>
                <w:sz w:val="24"/>
                <w:szCs w:val="24"/>
                <w:lang w:eastAsia="ru-RU"/>
              </w:rPr>
            </w:pPr>
            <w:r w:rsidRPr="006835CD">
              <w:rPr>
                <w:b/>
                <w:color w:val="000000"/>
                <w:sz w:val="24"/>
                <w:szCs w:val="24"/>
                <w:lang w:eastAsia="ru-RU"/>
              </w:rPr>
              <w:t>УТВЕРЖДЕНА</w:t>
            </w:r>
          </w:p>
          <w:p w:rsidR="006835CD" w:rsidRPr="006835CD" w:rsidRDefault="006835CD" w:rsidP="006835CD">
            <w:pPr>
              <w:adjustRightInd w:val="0"/>
              <w:spacing w:line="256" w:lineRule="auto"/>
              <w:ind w:left="30"/>
              <w:jc w:val="both"/>
              <w:rPr>
                <w:color w:val="000000"/>
                <w:sz w:val="24"/>
                <w:szCs w:val="24"/>
                <w:lang w:eastAsia="ru-RU"/>
              </w:rPr>
            </w:pPr>
            <w:r w:rsidRPr="006835CD">
              <w:rPr>
                <w:color w:val="000000"/>
                <w:sz w:val="24"/>
                <w:szCs w:val="24"/>
                <w:lang w:eastAsia="ru-RU"/>
              </w:rPr>
              <w:t xml:space="preserve">Директор МБУ </w:t>
            </w:r>
            <w:r w:rsidR="00BA39B2">
              <w:rPr>
                <w:color w:val="000000"/>
                <w:sz w:val="24"/>
                <w:szCs w:val="24"/>
                <w:lang w:eastAsia="ru-RU"/>
              </w:rPr>
              <w:t>«СОШ с. Даттах</w:t>
            </w:r>
          </w:p>
          <w:p w:rsidR="006835CD" w:rsidRPr="006835CD" w:rsidRDefault="00BA39B2" w:rsidP="006835CD">
            <w:pPr>
              <w:adjustRightInd w:val="0"/>
              <w:spacing w:line="256" w:lineRule="auto"/>
              <w:ind w:left="30"/>
              <w:jc w:val="both"/>
              <w:rPr>
                <w:color w:val="000000"/>
                <w:sz w:val="24"/>
                <w:szCs w:val="24"/>
                <w:lang w:eastAsia="ru-RU"/>
              </w:rPr>
            </w:pPr>
            <w:r>
              <w:rPr>
                <w:color w:val="000000"/>
                <w:sz w:val="24"/>
                <w:szCs w:val="24"/>
                <w:lang w:eastAsia="ru-RU"/>
              </w:rPr>
              <w:t>им. Г. А. Дакалова»</w:t>
            </w:r>
          </w:p>
          <w:p w:rsidR="006835CD" w:rsidRPr="006835CD" w:rsidRDefault="006835CD" w:rsidP="006835CD">
            <w:pPr>
              <w:tabs>
                <w:tab w:val="left" w:pos="3969"/>
              </w:tabs>
              <w:adjustRightInd w:val="0"/>
              <w:spacing w:line="276" w:lineRule="auto"/>
              <w:ind w:left="30" w:right="-180"/>
              <w:rPr>
                <w:bCs/>
                <w:color w:val="000000"/>
                <w:sz w:val="24"/>
                <w:szCs w:val="24"/>
                <w:lang w:eastAsia="ru-RU"/>
              </w:rPr>
            </w:pPr>
            <w:r w:rsidRPr="006835CD">
              <w:rPr>
                <w:color w:val="000000"/>
                <w:sz w:val="24"/>
                <w:szCs w:val="24"/>
                <w:lang w:eastAsia="ru-RU"/>
              </w:rPr>
              <w:t xml:space="preserve">Приказ № </w:t>
            </w:r>
            <w:r w:rsidR="00C3082D">
              <w:rPr>
                <w:color w:val="000000"/>
                <w:sz w:val="24"/>
                <w:szCs w:val="24"/>
                <w:lang w:eastAsia="ru-RU"/>
              </w:rPr>
              <w:t>_____</w:t>
            </w:r>
          </w:p>
          <w:p w:rsidR="006835CD" w:rsidRPr="006835CD" w:rsidRDefault="00C3082D" w:rsidP="006835CD">
            <w:pPr>
              <w:adjustRightInd w:val="0"/>
              <w:spacing w:line="256" w:lineRule="auto"/>
              <w:ind w:left="30" w:right="-112"/>
              <w:jc w:val="both"/>
              <w:rPr>
                <w:color w:val="000000"/>
                <w:sz w:val="24"/>
                <w:szCs w:val="24"/>
                <w:lang w:eastAsia="ru-RU"/>
              </w:rPr>
            </w:pPr>
            <w:r>
              <w:rPr>
                <w:color w:val="000000"/>
                <w:sz w:val="24"/>
                <w:szCs w:val="24"/>
                <w:lang w:eastAsia="ru-RU"/>
              </w:rPr>
              <w:t>от «___ » 06.2025</w:t>
            </w:r>
            <w:r w:rsidR="006835CD" w:rsidRPr="006835CD">
              <w:rPr>
                <w:color w:val="000000"/>
                <w:sz w:val="24"/>
                <w:szCs w:val="24"/>
                <w:lang w:eastAsia="ru-RU"/>
              </w:rPr>
              <w:t>г.</w:t>
            </w:r>
          </w:p>
        </w:tc>
      </w:tr>
      <w:bookmarkEnd w:id="0"/>
    </w:tbl>
    <w:p w:rsidR="006835CD" w:rsidRPr="006835CD" w:rsidRDefault="006835CD" w:rsidP="006835CD">
      <w:pPr>
        <w:adjustRightInd w:val="0"/>
        <w:jc w:val="both"/>
        <w:rPr>
          <w:sz w:val="24"/>
          <w:szCs w:val="24"/>
          <w:lang w:eastAsia="ru-RU"/>
        </w:rPr>
      </w:pPr>
    </w:p>
    <w:p w:rsidR="006835CD" w:rsidRPr="006835CD" w:rsidRDefault="006835CD" w:rsidP="006835CD">
      <w:pPr>
        <w:adjustRightInd w:val="0"/>
        <w:jc w:val="both"/>
        <w:rPr>
          <w:sz w:val="24"/>
          <w:szCs w:val="24"/>
          <w:lang w:eastAsia="ru-RU"/>
        </w:rPr>
      </w:pPr>
    </w:p>
    <w:p w:rsidR="006835CD" w:rsidRPr="006835CD" w:rsidRDefault="006835CD" w:rsidP="006835CD">
      <w:pPr>
        <w:adjustRightInd w:val="0"/>
        <w:jc w:val="both"/>
        <w:rPr>
          <w:sz w:val="24"/>
          <w:szCs w:val="24"/>
          <w:lang w:eastAsia="ru-RU"/>
        </w:rPr>
      </w:pPr>
    </w:p>
    <w:p w:rsidR="006835CD" w:rsidRPr="006835CD" w:rsidRDefault="006835CD" w:rsidP="006835CD">
      <w:pPr>
        <w:adjustRightInd w:val="0"/>
        <w:jc w:val="both"/>
        <w:rPr>
          <w:sz w:val="24"/>
          <w:szCs w:val="24"/>
          <w:lang w:eastAsia="ru-RU"/>
        </w:rPr>
      </w:pPr>
    </w:p>
    <w:p w:rsidR="006835CD" w:rsidRPr="006835CD" w:rsidRDefault="006835CD" w:rsidP="006835CD">
      <w:pPr>
        <w:adjustRightInd w:val="0"/>
        <w:jc w:val="both"/>
        <w:rPr>
          <w:sz w:val="24"/>
          <w:szCs w:val="24"/>
          <w:lang w:eastAsia="ru-RU"/>
        </w:rPr>
      </w:pPr>
    </w:p>
    <w:p w:rsidR="006835CD" w:rsidRPr="006835CD" w:rsidRDefault="006835CD" w:rsidP="006835CD">
      <w:pPr>
        <w:adjustRightInd w:val="0"/>
        <w:jc w:val="both"/>
        <w:rPr>
          <w:sz w:val="24"/>
          <w:szCs w:val="24"/>
          <w:lang w:eastAsia="ru-RU"/>
        </w:rPr>
      </w:pPr>
    </w:p>
    <w:p w:rsidR="006835CD" w:rsidRPr="006835CD" w:rsidRDefault="006835CD" w:rsidP="006835CD">
      <w:pPr>
        <w:adjustRightInd w:val="0"/>
        <w:jc w:val="both"/>
        <w:rPr>
          <w:sz w:val="24"/>
          <w:szCs w:val="24"/>
          <w:lang w:eastAsia="ru-RU"/>
        </w:rPr>
      </w:pPr>
    </w:p>
    <w:p w:rsidR="00F03D33" w:rsidRDefault="00F03D33" w:rsidP="00BA39B2">
      <w:pPr>
        <w:ind w:right="587"/>
        <w:rPr>
          <w:sz w:val="24"/>
          <w:szCs w:val="24"/>
          <w:lang w:eastAsia="ru-RU"/>
        </w:rPr>
      </w:pPr>
    </w:p>
    <w:p w:rsidR="006835CD" w:rsidRDefault="006835CD" w:rsidP="00F03D33">
      <w:pPr>
        <w:ind w:left="993" w:right="587"/>
        <w:jc w:val="center"/>
        <w:rPr>
          <w:b/>
          <w:sz w:val="24"/>
        </w:rPr>
      </w:pPr>
    </w:p>
    <w:p w:rsidR="00F03D33" w:rsidRDefault="00F03D33" w:rsidP="00F03D33">
      <w:pPr>
        <w:ind w:left="993" w:right="587"/>
        <w:jc w:val="center"/>
        <w:rPr>
          <w:b/>
          <w:sz w:val="24"/>
        </w:rPr>
      </w:pPr>
    </w:p>
    <w:p w:rsidR="007B3B31" w:rsidRDefault="006532D1" w:rsidP="00F03D33">
      <w:pPr>
        <w:ind w:right="587"/>
        <w:jc w:val="center"/>
        <w:rPr>
          <w:b/>
          <w:sz w:val="24"/>
        </w:rPr>
      </w:pPr>
      <w:r>
        <w:rPr>
          <w:b/>
          <w:sz w:val="24"/>
        </w:rPr>
        <w:t>КРАТКОСРОЧНАЯ</w:t>
      </w:r>
      <w:r>
        <w:rPr>
          <w:b/>
          <w:spacing w:val="-8"/>
          <w:sz w:val="24"/>
        </w:rPr>
        <w:t xml:space="preserve"> </w:t>
      </w:r>
      <w:r>
        <w:rPr>
          <w:b/>
          <w:sz w:val="24"/>
        </w:rPr>
        <w:t>ДОПОЛНИТЕЛЬНАЯ</w:t>
      </w:r>
      <w:r>
        <w:rPr>
          <w:b/>
          <w:spacing w:val="-9"/>
          <w:sz w:val="24"/>
        </w:rPr>
        <w:t xml:space="preserve"> </w:t>
      </w:r>
      <w:r>
        <w:rPr>
          <w:b/>
          <w:sz w:val="24"/>
        </w:rPr>
        <w:t>ОБЩЕОБРАЗОВАТЕЛЬНАЯ</w:t>
      </w:r>
    </w:p>
    <w:p w:rsidR="007B3B31" w:rsidRPr="00F03D33" w:rsidRDefault="006532D1" w:rsidP="00F03D33">
      <w:pPr>
        <w:spacing w:before="44"/>
        <w:ind w:left="296" w:right="591"/>
        <w:jc w:val="center"/>
        <w:rPr>
          <w:b/>
          <w:sz w:val="24"/>
        </w:rPr>
      </w:pPr>
      <w:r>
        <w:rPr>
          <w:b/>
          <w:sz w:val="24"/>
        </w:rPr>
        <w:t>ОБЩЕРАЗВИВАЮЩАЯ</w:t>
      </w:r>
      <w:r>
        <w:rPr>
          <w:b/>
          <w:spacing w:val="51"/>
          <w:sz w:val="24"/>
        </w:rPr>
        <w:t xml:space="preserve"> </w:t>
      </w:r>
      <w:r>
        <w:rPr>
          <w:b/>
          <w:sz w:val="24"/>
        </w:rPr>
        <w:t>ПРОГРАММА</w:t>
      </w:r>
      <w:r>
        <w:rPr>
          <w:b/>
          <w:spacing w:val="-5"/>
          <w:sz w:val="24"/>
        </w:rPr>
        <w:t xml:space="preserve"> </w:t>
      </w:r>
      <w:r>
        <w:rPr>
          <w:b/>
          <w:sz w:val="24"/>
        </w:rPr>
        <w:t>ХУДОЖЕСТВЕННОЙ</w:t>
      </w:r>
      <w:r>
        <w:rPr>
          <w:b/>
          <w:spacing w:val="-4"/>
          <w:sz w:val="24"/>
        </w:rPr>
        <w:t xml:space="preserve"> </w:t>
      </w:r>
      <w:r>
        <w:rPr>
          <w:b/>
          <w:sz w:val="24"/>
        </w:rPr>
        <w:t>НАПРАВЛЕННОСТИ</w:t>
      </w:r>
    </w:p>
    <w:p w:rsidR="007B3B31" w:rsidRDefault="00BA39B2" w:rsidP="00F03D33">
      <w:pPr>
        <w:pStyle w:val="a4"/>
      </w:pPr>
      <w:r>
        <w:rPr>
          <w:noProof/>
          <w:lang w:eastAsia="ru-RU"/>
        </w:rPr>
        <w:drawing>
          <wp:anchor distT="0" distB="0" distL="114300" distR="114300" simplePos="0" relativeHeight="251658240" behindDoc="1" locked="0" layoutInCell="1" allowOverlap="1">
            <wp:simplePos x="0" y="0"/>
            <wp:positionH relativeFrom="column">
              <wp:posOffset>-65405</wp:posOffset>
            </wp:positionH>
            <wp:positionV relativeFrom="paragraph">
              <wp:posOffset>332740</wp:posOffset>
            </wp:positionV>
            <wp:extent cx="6668770" cy="3230880"/>
            <wp:effectExtent l="19050" t="0" r="0" b="0"/>
            <wp:wrapNone/>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a:srcRect/>
                    <a:stretch>
                      <a:fillRect/>
                    </a:stretch>
                  </pic:blipFill>
                  <pic:spPr bwMode="auto">
                    <a:xfrm>
                      <a:off x="0" y="0"/>
                      <a:ext cx="6668770" cy="3230880"/>
                    </a:xfrm>
                    <a:prstGeom prst="rect">
                      <a:avLst/>
                    </a:prstGeom>
                    <a:noFill/>
                    <a:ln w="9525">
                      <a:noFill/>
                      <a:miter lim="800000"/>
                      <a:headEnd/>
                      <a:tailEnd/>
                    </a:ln>
                  </pic:spPr>
                </pic:pic>
              </a:graphicData>
            </a:graphic>
          </wp:anchor>
        </w:drawing>
      </w:r>
      <w:r w:rsidR="006532D1">
        <w:t>«</w:t>
      </w:r>
      <w:r w:rsidR="00C3082D">
        <w:t>ВОЛЕЙБОЛ</w:t>
      </w:r>
      <w:r w:rsidR="006532D1">
        <w:t>»</w:t>
      </w:r>
    </w:p>
    <w:p w:rsidR="00F03D33" w:rsidRDefault="00F03D33" w:rsidP="00F03D33">
      <w:pPr>
        <w:pStyle w:val="a3"/>
        <w:tabs>
          <w:tab w:val="left" w:pos="5753"/>
        </w:tabs>
        <w:spacing w:line="276" w:lineRule="auto"/>
        <w:ind w:right="2552"/>
      </w:pPr>
    </w:p>
    <w:p w:rsidR="00F03D33" w:rsidRDefault="00F03D33" w:rsidP="00F03D33">
      <w:pPr>
        <w:pStyle w:val="a3"/>
        <w:tabs>
          <w:tab w:val="left" w:pos="5753"/>
        </w:tabs>
        <w:spacing w:line="276" w:lineRule="auto"/>
        <w:ind w:right="2552"/>
        <w:rPr>
          <w:spacing w:val="-67"/>
        </w:rPr>
      </w:pPr>
      <w:r w:rsidRPr="00F03D33">
        <w:rPr>
          <w:b/>
          <w:u w:val="single"/>
        </w:rPr>
        <w:t>Возраст обучающихся</w:t>
      </w:r>
      <w:r w:rsidR="00C3082D">
        <w:t>: 10</w:t>
      </w:r>
      <w:r>
        <w:t xml:space="preserve"> – </w:t>
      </w:r>
      <w:r w:rsidR="00AF6FFE">
        <w:t>1</w:t>
      </w:r>
      <w:r w:rsidR="00C3082D">
        <w:t>6</w:t>
      </w:r>
      <w:r>
        <w:t xml:space="preserve"> </w:t>
      </w:r>
      <w:r w:rsidR="006532D1">
        <w:t>лет</w:t>
      </w:r>
    </w:p>
    <w:p w:rsidR="007B3B31" w:rsidRPr="00F03D33" w:rsidRDefault="006532D1" w:rsidP="00F03D33">
      <w:pPr>
        <w:pStyle w:val="a3"/>
        <w:tabs>
          <w:tab w:val="left" w:pos="5753"/>
        </w:tabs>
        <w:spacing w:line="276" w:lineRule="auto"/>
        <w:ind w:right="2552"/>
        <w:rPr>
          <w:spacing w:val="-67"/>
        </w:rPr>
      </w:pPr>
      <w:r w:rsidRPr="00F03D33">
        <w:rPr>
          <w:b/>
          <w:u w:val="single"/>
        </w:rPr>
        <w:t>Срок</w:t>
      </w:r>
      <w:r w:rsidRPr="00F03D33">
        <w:rPr>
          <w:b/>
          <w:spacing w:val="-1"/>
          <w:u w:val="single"/>
        </w:rPr>
        <w:t xml:space="preserve"> </w:t>
      </w:r>
      <w:r w:rsidR="00F03D33" w:rsidRPr="00F03D33">
        <w:rPr>
          <w:b/>
          <w:u w:val="single"/>
        </w:rPr>
        <w:t>обучения:</w:t>
      </w:r>
      <w:r w:rsidR="00F03D33">
        <w:t xml:space="preserve"> </w:t>
      </w:r>
      <w:r>
        <w:t>12</w:t>
      </w:r>
      <w:r>
        <w:rPr>
          <w:spacing w:val="-1"/>
        </w:rPr>
        <w:t xml:space="preserve"> </w:t>
      </w:r>
      <w:r>
        <w:t>дней</w:t>
      </w:r>
    </w:p>
    <w:p w:rsidR="007B3B31" w:rsidRDefault="007B3B31">
      <w:pPr>
        <w:pStyle w:val="a3"/>
        <w:ind w:left="1155"/>
        <w:jc w:val="left"/>
        <w:rPr>
          <w:sz w:val="20"/>
        </w:rPr>
      </w:pPr>
    </w:p>
    <w:p w:rsidR="007B3B31" w:rsidRDefault="007B3B31" w:rsidP="00F03D33">
      <w:pPr>
        <w:pStyle w:val="a3"/>
        <w:ind w:left="0"/>
        <w:jc w:val="center"/>
        <w:rPr>
          <w:sz w:val="30"/>
        </w:rPr>
      </w:pPr>
    </w:p>
    <w:p w:rsidR="00BA39B2" w:rsidRDefault="00BA39B2">
      <w:pPr>
        <w:pStyle w:val="a3"/>
        <w:spacing w:before="229" w:line="322" w:lineRule="exact"/>
        <w:ind w:left="5323"/>
        <w:jc w:val="left"/>
        <w:rPr>
          <w:b/>
        </w:rPr>
      </w:pPr>
    </w:p>
    <w:p w:rsidR="00BA39B2" w:rsidRDefault="00BA39B2">
      <w:pPr>
        <w:pStyle w:val="a3"/>
        <w:spacing w:before="229" w:line="322" w:lineRule="exact"/>
        <w:ind w:left="5323"/>
        <w:jc w:val="left"/>
        <w:rPr>
          <w:b/>
        </w:rPr>
      </w:pPr>
    </w:p>
    <w:p w:rsidR="00BA39B2" w:rsidRDefault="00BA39B2">
      <w:pPr>
        <w:pStyle w:val="a3"/>
        <w:spacing w:before="229" w:line="322" w:lineRule="exact"/>
        <w:ind w:left="5323"/>
        <w:jc w:val="left"/>
        <w:rPr>
          <w:b/>
        </w:rPr>
      </w:pPr>
    </w:p>
    <w:p w:rsidR="00BA39B2" w:rsidRDefault="00BA39B2">
      <w:pPr>
        <w:pStyle w:val="a3"/>
        <w:spacing w:before="229" w:line="322" w:lineRule="exact"/>
        <w:ind w:left="5323"/>
        <w:jc w:val="left"/>
        <w:rPr>
          <w:b/>
        </w:rPr>
      </w:pPr>
    </w:p>
    <w:p w:rsidR="00BA39B2" w:rsidRDefault="00BA39B2">
      <w:pPr>
        <w:pStyle w:val="a3"/>
        <w:spacing w:before="229" w:line="322" w:lineRule="exact"/>
        <w:ind w:left="5323"/>
        <w:jc w:val="left"/>
        <w:rPr>
          <w:b/>
        </w:rPr>
      </w:pPr>
    </w:p>
    <w:p w:rsidR="007B3B31" w:rsidRPr="00A72D9E" w:rsidRDefault="00BA39B2">
      <w:pPr>
        <w:pStyle w:val="a3"/>
        <w:spacing w:before="229" w:line="322" w:lineRule="exact"/>
        <w:ind w:left="5323"/>
        <w:jc w:val="left"/>
        <w:rPr>
          <w:b/>
        </w:rPr>
      </w:pPr>
      <w:r>
        <w:rPr>
          <w:b/>
        </w:rPr>
        <w:t>Составил</w:t>
      </w:r>
      <w:r w:rsidR="006532D1" w:rsidRPr="00A72D9E">
        <w:rPr>
          <w:b/>
        </w:rPr>
        <w:t>:</w:t>
      </w:r>
    </w:p>
    <w:p w:rsidR="00F03D33" w:rsidRDefault="00BA39B2">
      <w:pPr>
        <w:pStyle w:val="a3"/>
        <w:ind w:left="5323"/>
        <w:jc w:val="left"/>
      </w:pPr>
      <w:r>
        <w:t>Ханакаев Н.-Э. Н.-М.</w:t>
      </w:r>
      <w:r w:rsidR="00A72D9E">
        <w:t>,</w:t>
      </w:r>
    </w:p>
    <w:p w:rsidR="007B3B31" w:rsidRPr="00BA39B2" w:rsidRDefault="006532D1" w:rsidP="00BA39B2">
      <w:pPr>
        <w:pStyle w:val="a3"/>
        <w:ind w:left="5323"/>
        <w:jc w:val="left"/>
        <w:rPr>
          <w:i/>
        </w:rPr>
      </w:pPr>
      <w:r w:rsidRPr="00A72D9E">
        <w:rPr>
          <w:i/>
        </w:rPr>
        <w:t>педагог</w:t>
      </w:r>
      <w:r w:rsidRPr="00A72D9E">
        <w:rPr>
          <w:i/>
          <w:spacing w:val="-4"/>
        </w:rPr>
        <w:t xml:space="preserve"> </w:t>
      </w:r>
      <w:r w:rsidRPr="00A72D9E">
        <w:rPr>
          <w:i/>
        </w:rPr>
        <w:t>дополнительного</w:t>
      </w:r>
      <w:r w:rsidRPr="00A72D9E">
        <w:rPr>
          <w:i/>
          <w:spacing w:val="-3"/>
        </w:rPr>
        <w:t xml:space="preserve"> </w:t>
      </w:r>
      <w:r w:rsidRPr="00A72D9E">
        <w:rPr>
          <w:i/>
        </w:rPr>
        <w:t>образования</w:t>
      </w:r>
    </w:p>
    <w:p w:rsidR="007B3B31" w:rsidRDefault="007B3B31">
      <w:pPr>
        <w:pStyle w:val="a3"/>
        <w:ind w:left="0"/>
        <w:jc w:val="left"/>
        <w:rPr>
          <w:sz w:val="24"/>
        </w:rPr>
      </w:pPr>
    </w:p>
    <w:p w:rsidR="00BA39B2" w:rsidRDefault="00BA39B2">
      <w:pPr>
        <w:pStyle w:val="a3"/>
        <w:ind w:left="0"/>
        <w:jc w:val="left"/>
        <w:rPr>
          <w:sz w:val="24"/>
        </w:rPr>
      </w:pPr>
    </w:p>
    <w:p w:rsidR="007B3B31" w:rsidRPr="00A72D9E" w:rsidRDefault="00A72D9E" w:rsidP="00A72D9E">
      <w:pPr>
        <w:spacing w:line="321" w:lineRule="exact"/>
        <w:jc w:val="center"/>
        <w:rPr>
          <w:b/>
          <w:i/>
          <w:sz w:val="28"/>
          <w:szCs w:val="28"/>
          <w:vertAlign w:val="subscript"/>
        </w:rPr>
        <w:sectPr w:rsidR="007B3B31" w:rsidRPr="00A72D9E" w:rsidSect="00F03D33">
          <w:type w:val="continuous"/>
          <w:pgSz w:w="11910" w:h="16840"/>
          <w:pgMar w:top="760" w:right="711" w:bottom="280" w:left="709" w:header="720" w:footer="720" w:gutter="0"/>
          <w:pgBorders w:display="firstPage" w:offsetFrom="page">
            <w:top w:val="twistedLines1" w:sz="18" w:space="24" w:color="7030A0"/>
            <w:left w:val="twistedLines1" w:sz="18" w:space="24" w:color="7030A0"/>
            <w:bottom w:val="twistedLines1" w:sz="18" w:space="24" w:color="7030A0"/>
            <w:right w:val="twistedLines1" w:sz="18" w:space="24" w:color="7030A0"/>
          </w:pgBorders>
          <w:cols w:space="720"/>
        </w:sectPr>
      </w:pPr>
      <w:r w:rsidRPr="00A72D9E">
        <w:rPr>
          <w:b/>
          <w:i/>
          <w:sz w:val="28"/>
          <w:szCs w:val="28"/>
          <w:vertAlign w:val="subscript"/>
        </w:rPr>
        <w:t xml:space="preserve">  с. </w:t>
      </w:r>
      <w:r w:rsidR="00C3082D">
        <w:rPr>
          <w:b/>
          <w:i/>
          <w:sz w:val="28"/>
          <w:szCs w:val="28"/>
          <w:vertAlign w:val="subscript"/>
        </w:rPr>
        <w:t>Даттах, 2025</w:t>
      </w:r>
      <w:r w:rsidRPr="00A72D9E">
        <w:rPr>
          <w:b/>
          <w:i/>
          <w:sz w:val="28"/>
          <w:szCs w:val="28"/>
          <w:vertAlign w:val="subscript"/>
        </w:rPr>
        <w:t>г.</w:t>
      </w:r>
    </w:p>
    <w:p w:rsidR="00A72D9E" w:rsidRPr="00A72D9E" w:rsidRDefault="00A72D9E" w:rsidP="00A72D9E">
      <w:pPr>
        <w:spacing w:line="360" w:lineRule="auto"/>
        <w:jc w:val="both"/>
        <w:rPr>
          <w:sz w:val="28"/>
          <w:szCs w:val="28"/>
        </w:rPr>
      </w:pPr>
      <w:r>
        <w:rPr>
          <w:sz w:val="28"/>
          <w:szCs w:val="28"/>
        </w:rPr>
        <w:lastRenderedPageBreak/>
        <w:t xml:space="preserve">       </w:t>
      </w:r>
      <w:r w:rsidRPr="00A72D9E">
        <w:rPr>
          <w:sz w:val="28"/>
          <w:szCs w:val="28"/>
        </w:rPr>
        <w:t xml:space="preserve">Программа прошла внутреннюю экспертизу и рекомендована к реализации в Муниципальном бюджетном учреждении дополнительного образования </w:t>
      </w:r>
      <w:r w:rsidR="006835CD" w:rsidRPr="006835CD">
        <w:rPr>
          <w:sz w:val="28"/>
          <w:szCs w:val="28"/>
        </w:rPr>
        <w:t>«Ножай-Юртовский районный центр детско-юношеского технического творчества».</w:t>
      </w:r>
    </w:p>
    <w:p w:rsidR="00A72D9E" w:rsidRPr="00A72D9E" w:rsidRDefault="00A72D9E" w:rsidP="00A72D9E">
      <w:pPr>
        <w:spacing w:line="360" w:lineRule="auto"/>
        <w:jc w:val="both"/>
        <w:rPr>
          <w:sz w:val="28"/>
          <w:szCs w:val="28"/>
        </w:rPr>
      </w:pPr>
      <w:r w:rsidRPr="00A72D9E">
        <w:rPr>
          <w:sz w:val="28"/>
          <w:szCs w:val="28"/>
        </w:rPr>
        <w:t>Экспертное заключение (рецензия) №______</w:t>
      </w:r>
      <w:r>
        <w:rPr>
          <w:sz w:val="28"/>
          <w:szCs w:val="28"/>
        </w:rPr>
        <w:t xml:space="preserve">  </w:t>
      </w:r>
      <w:r w:rsidR="00C3082D">
        <w:rPr>
          <w:sz w:val="28"/>
          <w:szCs w:val="28"/>
        </w:rPr>
        <w:t>от «_____»_____2025</w:t>
      </w:r>
      <w:r w:rsidRPr="00A72D9E">
        <w:rPr>
          <w:sz w:val="28"/>
          <w:szCs w:val="28"/>
        </w:rPr>
        <w:t>г.</w:t>
      </w:r>
    </w:p>
    <w:p w:rsidR="00A72D9E" w:rsidRPr="00A72D9E" w:rsidRDefault="00A72D9E" w:rsidP="00A72D9E">
      <w:pPr>
        <w:spacing w:line="360" w:lineRule="auto"/>
        <w:jc w:val="both"/>
        <w:rPr>
          <w:sz w:val="28"/>
          <w:szCs w:val="28"/>
        </w:rPr>
      </w:pPr>
      <w:r w:rsidRPr="00A72D9E">
        <w:rPr>
          <w:sz w:val="28"/>
          <w:szCs w:val="28"/>
        </w:rPr>
        <w:t>Эксперт _______________________________________________________________________</w:t>
      </w:r>
    </w:p>
    <w:p w:rsidR="00A72D9E" w:rsidRPr="00A72D9E" w:rsidRDefault="00A72D9E" w:rsidP="00A72D9E">
      <w:pPr>
        <w:spacing w:line="360" w:lineRule="auto"/>
        <w:jc w:val="both"/>
        <w:rPr>
          <w:sz w:val="28"/>
          <w:szCs w:val="28"/>
        </w:rPr>
      </w:pPr>
      <w:r w:rsidRPr="00A72D9E">
        <w:rPr>
          <w:sz w:val="28"/>
          <w:szCs w:val="28"/>
        </w:rPr>
        <w:t xml:space="preserve">                                                       (Ф.И.О. должность)</w:t>
      </w:r>
    </w:p>
    <w:p w:rsidR="00A72D9E" w:rsidRPr="00A72D9E" w:rsidRDefault="00A72D9E" w:rsidP="00A72D9E">
      <w:pPr>
        <w:pStyle w:val="a8"/>
        <w:spacing w:line="360" w:lineRule="auto"/>
        <w:ind w:firstLine="708"/>
        <w:jc w:val="center"/>
        <w:rPr>
          <w:sz w:val="28"/>
          <w:szCs w:val="28"/>
        </w:rPr>
      </w:pPr>
    </w:p>
    <w:p w:rsidR="00A72D9E" w:rsidRPr="00A72D9E" w:rsidRDefault="00A72D9E" w:rsidP="00A72D9E">
      <w:pPr>
        <w:pStyle w:val="Heading1"/>
        <w:spacing w:line="360" w:lineRule="auto"/>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pPr>
        <w:pStyle w:val="Heading1"/>
        <w:ind w:left="575" w:right="591"/>
        <w:jc w:val="center"/>
      </w:pPr>
    </w:p>
    <w:p w:rsidR="00A72D9E" w:rsidRDefault="00A72D9E" w:rsidP="00A72D9E">
      <w:pPr>
        <w:pStyle w:val="Heading1"/>
        <w:ind w:left="0" w:right="591"/>
      </w:pPr>
    </w:p>
    <w:p w:rsidR="00A72D9E" w:rsidRDefault="00A72D9E" w:rsidP="00A72D9E">
      <w:pPr>
        <w:pStyle w:val="Heading1"/>
        <w:ind w:left="0" w:right="591"/>
      </w:pPr>
    </w:p>
    <w:p w:rsidR="00A72D9E" w:rsidRDefault="00A72D9E">
      <w:pPr>
        <w:pStyle w:val="Heading1"/>
        <w:ind w:left="575" w:right="591"/>
        <w:jc w:val="center"/>
      </w:pPr>
    </w:p>
    <w:p w:rsidR="00A72D9E" w:rsidRPr="00A72D9E" w:rsidRDefault="00A72D9E" w:rsidP="00A72D9E">
      <w:pPr>
        <w:pStyle w:val="Heading1"/>
        <w:spacing w:before="0" w:line="360" w:lineRule="auto"/>
        <w:ind w:left="575" w:right="591"/>
        <w:jc w:val="center"/>
      </w:pPr>
    </w:p>
    <w:p w:rsidR="00A72D9E" w:rsidRPr="00A72D9E" w:rsidRDefault="00A72D9E" w:rsidP="00A72D9E">
      <w:pPr>
        <w:spacing w:line="360" w:lineRule="auto"/>
        <w:jc w:val="center"/>
        <w:rPr>
          <w:b/>
          <w:sz w:val="28"/>
          <w:szCs w:val="28"/>
        </w:rPr>
      </w:pPr>
      <w:r w:rsidRPr="00A72D9E">
        <w:rPr>
          <w:b/>
          <w:sz w:val="28"/>
          <w:szCs w:val="28"/>
        </w:rPr>
        <w:lastRenderedPageBreak/>
        <w:t>Содержание программы</w:t>
      </w:r>
    </w:p>
    <w:p w:rsidR="00A72D9E" w:rsidRPr="00A72D9E" w:rsidRDefault="00A72D9E" w:rsidP="00A72D9E">
      <w:pPr>
        <w:pStyle w:val="a8"/>
        <w:spacing w:line="360" w:lineRule="auto"/>
        <w:rPr>
          <w:b/>
          <w:sz w:val="28"/>
          <w:szCs w:val="28"/>
        </w:rPr>
      </w:pPr>
    </w:p>
    <w:p w:rsidR="00A72D9E" w:rsidRPr="00A72D9E" w:rsidRDefault="00A72D9E" w:rsidP="00A72D9E">
      <w:pPr>
        <w:pStyle w:val="a8"/>
        <w:spacing w:line="360" w:lineRule="auto"/>
        <w:rPr>
          <w:b/>
          <w:sz w:val="28"/>
          <w:szCs w:val="28"/>
        </w:rPr>
      </w:pPr>
      <w:r w:rsidRPr="00A72D9E">
        <w:rPr>
          <w:b/>
          <w:sz w:val="28"/>
          <w:szCs w:val="28"/>
        </w:rPr>
        <w:t>Раздел 1. Комплекс основн</w:t>
      </w:r>
      <w:r>
        <w:rPr>
          <w:b/>
          <w:sz w:val="28"/>
          <w:szCs w:val="28"/>
        </w:rPr>
        <w:t xml:space="preserve">ых характеристик дополнительной </w:t>
      </w:r>
      <w:r w:rsidRPr="00A72D9E">
        <w:rPr>
          <w:b/>
          <w:sz w:val="28"/>
          <w:szCs w:val="28"/>
        </w:rPr>
        <w:t>общеобразовательной общеразвивающей программы</w:t>
      </w:r>
    </w:p>
    <w:p w:rsidR="00A72D9E" w:rsidRPr="00A72D9E" w:rsidRDefault="00A72D9E" w:rsidP="00A72D9E">
      <w:pPr>
        <w:pStyle w:val="a8"/>
        <w:spacing w:line="360" w:lineRule="auto"/>
        <w:rPr>
          <w:sz w:val="28"/>
          <w:szCs w:val="28"/>
        </w:rPr>
      </w:pPr>
      <w:r w:rsidRPr="00A72D9E">
        <w:rPr>
          <w:sz w:val="28"/>
          <w:szCs w:val="28"/>
        </w:rPr>
        <w:t>1.1. Нормативно- правовые основы разработки дополнительных общеобразовательных программ.</w:t>
      </w:r>
    </w:p>
    <w:p w:rsidR="00A72D9E" w:rsidRPr="00A72D9E" w:rsidRDefault="00A72D9E" w:rsidP="00A72D9E">
      <w:pPr>
        <w:pStyle w:val="a8"/>
        <w:spacing w:line="360" w:lineRule="auto"/>
        <w:rPr>
          <w:sz w:val="28"/>
          <w:szCs w:val="28"/>
        </w:rPr>
      </w:pPr>
      <w:r w:rsidRPr="00A72D9E">
        <w:rPr>
          <w:sz w:val="28"/>
          <w:szCs w:val="28"/>
        </w:rPr>
        <w:t>1.2. Направленность</w:t>
      </w:r>
    </w:p>
    <w:p w:rsidR="00A72D9E" w:rsidRPr="00A72D9E" w:rsidRDefault="00A72D9E" w:rsidP="00A72D9E">
      <w:pPr>
        <w:pStyle w:val="a8"/>
        <w:spacing w:line="360" w:lineRule="auto"/>
        <w:rPr>
          <w:sz w:val="28"/>
          <w:szCs w:val="28"/>
        </w:rPr>
      </w:pPr>
      <w:r w:rsidRPr="00A72D9E">
        <w:rPr>
          <w:bCs/>
          <w:sz w:val="28"/>
          <w:szCs w:val="28"/>
        </w:rPr>
        <w:t>1.3. Уровень освоения программы</w:t>
      </w:r>
    </w:p>
    <w:p w:rsidR="00A72D9E" w:rsidRPr="00A72D9E" w:rsidRDefault="00A72D9E" w:rsidP="00A72D9E">
      <w:pPr>
        <w:pStyle w:val="a8"/>
        <w:spacing w:line="360" w:lineRule="auto"/>
        <w:rPr>
          <w:sz w:val="28"/>
          <w:szCs w:val="28"/>
        </w:rPr>
      </w:pPr>
      <w:r w:rsidRPr="00A72D9E">
        <w:rPr>
          <w:sz w:val="28"/>
          <w:szCs w:val="28"/>
        </w:rPr>
        <w:t>1.4. Актуальность программы                                                                                                                               1.5.  Цель и задачи программы.</w:t>
      </w:r>
    </w:p>
    <w:p w:rsidR="00A72D9E" w:rsidRPr="00A72D9E" w:rsidRDefault="00A72D9E" w:rsidP="00A72D9E">
      <w:pPr>
        <w:pStyle w:val="a8"/>
        <w:spacing w:line="360" w:lineRule="auto"/>
        <w:rPr>
          <w:sz w:val="28"/>
          <w:szCs w:val="28"/>
        </w:rPr>
      </w:pPr>
      <w:r w:rsidRPr="00A72D9E">
        <w:rPr>
          <w:bCs/>
          <w:sz w:val="28"/>
          <w:szCs w:val="28"/>
        </w:rPr>
        <w:t>1.6. Категория учащихся.</w:t>
      </w:r>
    </w:p>
    <w:p w:rsidR="00A72D9E" w:rsidRPr="00A72D9E" w:rsidRDefault="00A72D9E" w:rsidP="00A72D9E">
      <w:pPr>
        <w:pStyle w:val="a8"/>
        <w:spacing w:line="360" w:lineRule="auto"/>
        <w:rPr>
          <w:bCs/>
          <w:sz w:val="28"/>
          <w:szCs w:val="28"/>
        </w:rPr>
      </w:pPr>
      <w:r w:rsidRPr="00A72D9E">
        <w:rPr>
          <w:sz w:val="28"/>
          <w:szCs w:val="28"/>
        </w:rPr>
        <w:t>1.7. Сроки реализации и объем программы.</w:t>
      </w:r>
    </w:p>
    <w:p w:rsidR="00A72D9E" w:rsidRPr="00A72D9E" w:rsidRDefault="00A72D9E" w:rsidP="00A72D9E">
      <w:pPr>
        <w:pStyle w:val="a8"/>
        <w:spacing w:line="360" w:lineRule="auto"/>
        <w:rPr>
          <w:sz w:val="28"/>
          <w:szCs w:val="28"/>
        </w:rPr>
      </w:pPr>
      <w:r w:rsidRPr="00A72D9E">
        <w:rPr>
          <w:sz w:val="28"/>
          <w:szCs w:val="28"/>
        </w:rPr>
        <w:t>1.8. Формы организации образовательной деятельности и режим занятий.</w:t>
      </w:r>
    </w:p>
    <w:p w:rsidR="00A72D9E" w:rsidRPr="00A72D9E" w:rsidRDefault="00A72D9E" w:rsidP="00A72D9E">
      <w:pPr>
        <w:pStyle w:val="a8"/>
        <w:spacing w:line="360" w:lineRule="auto"/>
        <w:rPr>
          <w:sz w:val="28"/>
          <w:szCs w:val="28"/>
        </w:rPr>
      </w:pPr>
      <w:r w:rsidRPr="00A72D9E">
        <w:rPr>
          <w:sz w:val="28"/>
          <w:szCs w:val="28"/>
        </w:rPr>
        <w:t xml:space="preserve">1.9. </w:t>
      </w:r>
      <w:r w:rsidRPr="00A72D9E">
        <w:rPr>
          <w:bCs/>
          <w:sz w:val="28"/>
          <w:szCs w:val="28"/>
        </w:rPr>
        <w:t>Планируемые результаты освоения программы.</w:t>
      </w:r>
    </w:p>
    <w:p w:rsidR="00A72D9E" w:rsidRPr="00A72D9E" w:rsidRDefault="00A72D9E" w:rsidP="00A72D9E">
      <w:pPr>
        <w:pStyle w:val="a8"/>
        <w:spacing w:line="360" w:lineRule="auto"/>
        <w:rPr>
          <w:bCs/>
          <w:sz w:val="28"/>
          <w:szCs w:val="28"/>
        </w:rPr>
      </w:pPr>
    </w:p>
    <w:p w:rsidR="00A72D9E" w:rsidRPr="00A72D9E" w:rsidRDefault="00A72D9E" w:rsidP="00A72D9E">
      <w:pPr>
        <w:pStyle w:val="a8"/>
        <w:spacing w:line="360" w:lineRule="auto"/>
        <w:rPr>
          <w:b/>
          <w:bCs/>
          <w:sz w:val="28"/>
          <w:szCs w:val="28"/>
        </w:rPr>
      </w:pPr>
      <w:r w:rsidRPr="00A72D9E">
        <w:rPr>
          <w:b/>
          <w:bCs/>
          <w:sz w:val="28"/>
          <w:szCs w:val="28"/>
        </w:rPr>
        <w:t>Раздел 2. Содержание программы.</w:t>
      </w:r>
    </w:p>
    <w:p w:rsidR="00A72D9E" w:rsidRPr="00A72D9E" w:rsidRDefault="00A72D9E" w:rsidP="00A72D9E">
      <w:pPr>
        <w:pStyle w:val="a8"/>
        <w:spacing w:line="360" w:lineRule="auto"/>
        <w:rPr>
          <w:bCs/>
          <w:iCs/>
          <w:sz w:val="28"/>
          <w:szCs w:val="28"/>
        </w:rPr>
      </w:pPr>
      <w:r w:rsidRPr="00A72D9E">
        <w:rPr>
          <w:bCs/>
          <w:sz w:val="28"/>
          <w:szCs w:val="28"/>
        </w:rPr>
        <w:t xml:space="preserve">2.1. </w:t>
      </w:r>
      <w:r w:rsidRPr="00A72D9E">
        <w:rPr>
          <w:bCs/>
          <w:iCs/>
          <w:sz w:val="28"/>
          <w:szCs w:val="28"/>
        </w:rPr>
        <w:t>Учебный план</w:t>
      </w:r>
    </w:p>
    <w:p w:rsidR="00A72D9E" w:rsidRPr="00A72D9E" w:rsidRDefault="00A72D9E" w:rsidP="00A72D9E">
      <w:pPr>
        <w:pStyle w:val="a8"/>
        <w:spacing w:line="360" w:lineRule="auto"/>
        <w:rPr>
          <w:bCs/>
          <w:sz w:val="28"/>
          <w:szCs w:val="28"/>
        </w:rPr>
      </w:pPr>
      <w:r w:rsidRPr="00A72D9E">
        <w:rPr>
          <w:bCs/>
          <w:sz w:val="28"/>
          <w:szCs w:val="28"/>
        </w:rPr>
        <w:t>2.2. Содержание учебного плана</w:t>
      </w:r>
    </w:p>
    <w:p w:rsidR="00A72D9E" w:rsidRPr="00A72D9E" w:rsidRDefault="00A72D9E" w:rsidP="00A72D9E">
      <w:pPr>
        <w:pStyle w:val="a8"/>
        <w:spacing w:line="360" w:lineRule="auto"/>
        <w:rPr>
          <w:b/>
          <w:sz w:val="28"/>
          <w:szCs w:val="28"/>
        </w:rPr>
      </w:pPr>
    </w:p>
    <w:p w:rsidR="00A72D9E" w:rsidRPr="00A72D9E" w:rsidRDefault="00A72D9E" w:rsidP="00A72D9E">
      <w:pPr>
        <w:pStyle w:val="a8"/>
        <w:spacing w:line="360" w:lineRule="auto"/>
        <w:rPr>
          <w:b/>
          <w:sz w:val="28"/>
          <w:szCs w:val="28"/>
        </w:rPr>
      </w:pPr>
      <w:r w:rsidRPr="00A72D9E">
        <w:rPr>
          <w:b/>
          <w:sz w:val="28"/>
          <w:szCs w:val="28"/>
        </w:rPr>
        <w:t>Раздел 3. Формы аттестации и оценочные материалы.</w:t>
      </w:r>
    </w:p>
    <w:p w:rsidR="00A72D9E" w:rsidRPr="00A72D9E" w:rsidRDefault="00A72D9E" w:rsidP="00A72D9E">
      <w:pPr>
        <w:pStyle w:val="a8"/>
        <w:spacing w:line="360" w:lineRule="auto"/>
        <w:rPr>
          <w:b/>
          <w:sz w:val="28"/>
          <w:szCs w:val="28"/>
        </w:rPr>
      </w:pPr>
    </w:p>
    <w:p w:rsidR="00A72D9E" w:rsidRPr="00A72D9E" w:rsidRDefault="00A72D9E" w:rsidP="00A72D9E">
      <w:pPr>
        <w:pStyle w:val="a8"/>
        <w:spacing w:line="360" w:lineRule="auto"/>
        <w:rPr>
          <w:b/>
          <w:sz w:val="28"/>
          <w:szCs w:val="28"/>
        </w:rPr>
      </w:pPr>
      <w:r w:rsidRPr="00A72D9E">
        <w:rPr>
          <w:b/>
          <w:sz w:val="28"/>
          <w:szCs w:val="28"/>
        </w:rPr>
        <w:t>Раздел 4. Комплекс организационно-педагогических условий реализации программы.</w:t>
      </w:r>
    </w:p>
    <w:p w:rsidR="00A72D9E" w:rsidRPr="00A72D9E" w:rsidRDefault="00A72D9E" w:rsidP="00A72D9E">
      <w:pPr>
        <w:pStyle w:val="a8"/>
        <w:spacing w:line="360" w:lineRule="auto"/>
        <w:rPr>
          <w:sz w:val="28"/>
          <w:szCs w:val="28"/>
        </w:rPr>
      </w:pPr>
      <w:r w:rsidRPr="00A72D9E">
        <w:rPr>
          <w:sz w:val="28"/>
          <w:szCs w:val="28"/>
        </w:rPr>
        <w:t>4.1. Материально-техническое обеспечение программы.</w:t>
      </w:r>
    </w:p>
    <w:p w:rsidR="00A72D9E" w:rsidRPr="00A72D9E" w:rsidRDefault="00A72D9E" w:rsidP="00A72D9E">
      <w:pPr>
        <w:pStyle w:val="a8"/>
        <w:spacing w:line="360" w:lineRule="auto"/>
        <w:rPr>
          <w:sz w:val="28"/>
          <w:szCs w:val="28"/>
        </w:rPr>
      </w:pPr>
      <w:r w:rsidRPr="00A72D9E">
        <w:rPr>
          <w:sz w:val="28"/>
          <w:szCs w:val="28"/>
        </w:rPr>
        <w:t>4.2. Кадровое обеспечение программы.</w:t>
      </w:r>
    </w:p>
    <w:p w:rsidR="00A72D9E" w:rsidRPr="00A72D9E" w:rsidRDefault="00A72D9E" w:rsidP="00A72D9E">
      <w:pPr>
        <w:pStyle w:val="a8"/>
        <w:spacing w:line="360" w:lineRule="auto"/>
        <w:rPr>
          <w:sz w:val="28"/>
          <w:szCs w:val="28"/>
        </w:rPr>
      </w:pPr>
      <w:r w:rsidRPr="00A72D9E">
        <w:rPr>
          <w:sz w:val="28"/>
          <w:szCs w:val="28"/>
        </w:rPr>
        <w:t xml:space="preserve">4.3. Учебно-методическое обеспечение. </w:t>
      </w:r>
    </w:p>
    <w:p w:rsidR="00CE2C51" w:rsidRDefault="00CE2C51" w:rsidP="00A72D9E">
      <w:pPr>
        <w:pStyle w:val="a8"/>
        <w:spacing w:line="360" w:lineRule="auto"/>
        <w:rPr>
          <w:sz w:val="28"/>
          <w:szCs w:val="28"/>
        </w:rPr>
      </w:pPr>
      <w:r>
        <w:rPr>
          <w:sz w:val="28"/>
          <w:szCs w:val="28"/>
        </w:rPr>
        <w:t>Заключение</w:t>
      </w:r>
    </w:p>
    <w:p w:rsidR="00A72D9E" w:rsidRPr="00A72D9E" w:rsidRDefault="00A72D9E" w:rsidP="00A72D9E">
      <w:pPr>
        <w:pStyle w:val="a8"/>
        <w:spacing w:line="360" w:lineRule="auto"/>
        <w:rPr>
          <w:sz w:val="28"/>
          <w:szCs w:val="28"/>
        </w:rPr>
      </w:pPr>
      <w:r w:rsidRPr="00A72D9E">
        <w:rPr>
          <w:sz w:val="28"/>
          <w:szCs w:val="28"/>
        </w:rPr>
        <w:t>Список литературы</w:t>
      </w:r>
    </w:p>
    <w:p w:rsidR="00A72D9E" w:rsidRPr="00A72D9E" w:rsidRDefault="00A72D9E" w:rsidP="00A72D9E">
      <w:pPr>
        <w:pStyle w:val="a8"/>
        <w:spacing w:line="360" w:lineRule="auto"/>
        <w:rPr>
          <w:sz w:val="28"/>
          <w:szCs w:val="28"/>
        </w:rPr>
      </w:pPr>
      <w:r w:rsidRPr="00A72D9E">
        <w:rPr>
          <w:sz w:val="28"/>
          <w:szCs w:val="28"/>
        </w:rPr>
        <w:t>Приложение 1 (Календарный учебный график)</w:t>
      </w:r>
    </w:p>
    <w:p w:rsidR="00A72D9E" w:rsidRDefault="00A72D9E" w:rsidP="00A72D9E">
      <w:pPr>
        <w:pStyle w:val="Heading1"/>
        <w:spacing w:before="0"/>
        <w:ind w:left="575" w:right="591"/>
        <w:jc w:val="center"/>
      </w:pPr>
    </w:p>
    <w:p w:rsidR="00AF6FFE" w:rsidRPr="00CE2C51" w:rsidRDefault="00AF6FFE" w:rsidP="00CE2C51">
      <w:pPr>
        <w:rPr>
          <w:b/>
          <w:sz w:val="28"/>
          <w:szCs w:val="28"/>
        </w:rPr>
      </w:pPr>
    </w:p>
    <w:p w:rsidR="00A72D9E" w:rsidRDefault="00A72D9E" w:rsidP="00A72D9E">
      <w:pPr>
        <w:ind w:firstLine="709"/>
        <w:jc w:val="center"/>
        <w:rPr>
          <w:b/>
          <w:sz w:val="28"/>
          <w:szCs w:val="28"/>
        </w:rPr>
      </w:pPr>
      <w:r w:rsidRPr="00A72D9E">
        <w:rPr>
          <w:b/>
          <w:sz w:val="28"/>
          <w:szCs w:val="28"/>
        </w:rPr>
        <w:t>Раздел 1. Комплекс основных характеристик дополнительной общеобразовательной общеразвивающей программы.</w:t>
      </w:r>
    </w:p>
    <w:p w:rsidR="00A32C92" w:rsidRDefault="00A32C92" w:rsidP="00A72D9E">
      <w:pPr>
        <w:ind w:firstLine="709"/>
        <w:jc w:val="center"/>
        <w:rPr>
          <w:b/>
          <w:sz w:val="28"/>
          <w:szCs w:val="28"/>
        </w:rPr>
      </w:pPr>
    </w:p>
    <w:p w:rsidR="00A72D9E" w:rsidRPr="00A32C92" w:rsidRDefault="00A32C92" w:rsidP="00A32C92">
      <w:pPr>
        <w:pStyle w:val="a8"/>
        <w:spacing w:line="276" w:lineRule="auto"/>
        <w:rPr>
          <w:rFonts w:eastAsia="Times New Roman"/>
          <w:b/>
          <w:sz w:val="28"/>
          <w:szCs w:val="28"/>
        </w:rPr>
      </w:pPr>
      <w:r>
        <w:rPr>
          <w:rFonts w:eastAsia="Times New Roman"/>
          <w:b/>
          <w:sz w:val="28"/>
          <w:szCs w:val="28"/>
        </w:rPr>
        <w:t xml:space="preserve">1.1. </w:t>
      </w:r>
      <w:r w:rsidR="00A72D9E" w:rsidRPr="00A72D9E">
        <w:rPr>
          <w:b/>
          <w:sz w:val="28"/>
          <w:szCs w:val="28"/>
        </w:rPr>
        <w:t>Нормативно-правовые основы разработки дополнительных общеобразовательных программ.</w:t>
      </w:r>
    </w:p>
    <w:p w:rsidR="00A72D9E" w:rsidRPr="00A72D9E" w:rsidRDefault="00A72D9E" w:rsidP="00AF6FFE">
      <w:pPr>
        <w:pStyle w:val="a5"/>
        <w:spacing w:line="276" w:lineRule="auto"/>
        <w:ind w:left="435"/>
        <w:rPr>
          <w:sz w:val="28"/>
          <w:szCs w:val="28"/>
        </w:rPr>
      </w:pPr>
      <w:r w:rsidRPr="00A72D9E">
        <w:rPr>
          <w:sz w:val="28"/>
          <w:szCs w:val="28"/>
        </w:rPr>
        <w:t>Дополнительная</w:t>
      </w:r>
      <w:r>
        <w:rPr>
          <w:sz w:val="28"/>
          <w:szCs w:val="28"/>
        </w:rPr>
        <w:t xml:space="preserve"> </w:t>
      </w:r>
      <w:r w:rsidRPr="00A72D9E">
        <w:rPr>
          <w:sz w:val="28"/>
          <w:szCs w:val="28"/>
        </w:rPr>
        <w:t xml:space="preserve">общеобразовательная общеразвивающая программа </w:t>
      </w:r>
      <w:r w:rsidRPr="00A72D9E">
        <w:rPr>
          <w:i/>
          <w:sz w:val="28"/>
          <w:szCs w:val="28"/>
        </w:rPr>
        <w:t>«</w:t>
      </w:r>
      <w:r w:rsidR="00EA3AA1">
        <w:rPr>
          <w:i/>
          <w:sz w:val="28"/>
          <w:szCs w:val="28"/>
        </w:rPr>
        <w:t>Волейбол</w:t>
      </w:r>
      <w:r w:rsidRPr="00A72D9E">
        <w:rPr>
          <w:i/>
          <w:sz w:val="28"/>
          <w:szCs w:val="28"/>
        </w:rPr>
        <w:t>»</w:t>
      </w:r>
      <w:r>
        <w:rPr>
          <w:i/>
          <w:sz w:val="28"/>
          <w:szCs w:val="28"/>
        </w:rPr>
        <w:t xml:space="preserve"> </w:t>
      </w:r>
      <w:r w:rsidRPr="00A72D9E">
        <w:rPr>
          <w:sz w:val="28"/>
          <w:szCs w:val="28"/>
        </w:rPr>
        <w:t>разработана согласно требованиям следующих нормативных документов:</w:t>
      </w:r>
    </w:p>
    <w:p w:rsidR="00A72D9E" w:rsidRDefault="00A72D9E" w:rsidP="00AF6FFE">
      <w:pPr>
        <w:pStyle w:val="a5"/>
        <w:numPr>
          <w:ilvl w:val="0"/>
          <w:numId w:val="7"/>
        </w:numPr>
        <w:spacing w:line="276" w:lineRule="auto"/>
        <w:ind w:left="426"/>
        <w:rPr>
          <w:sz w:val="28"/>
          <w:szCs w:val="28"/>
        </w:rPr>
      </w:pPr>
      <w:r w:rsidRPr="00A72D9E">
        <w:rPr>
          <w:sz w:val="28"/>
          <w:szCs w:val="28"/>
        </w:rPr>
        <w:t>Федеральный закон от 29.12.2012 г. № 273-ФЗ «Об образовании в Российской Федерации»;</w:t>
      </w:r>
    </w:p>
    <w:p w:rsidR="00A72D9E" w:rsidRDefault="00A72D9E" w:rsidP="00AF6FFE">
      <w:pPr>
        <w:pStyle w:val="a5"/>
        <w:numPr>
          <w:ilvl w:val="0"/>
          <w:numId w:val="7"/>
        </w:numPr>
        <w:spacing w:line="276" w:lineRule="auto"/>
        <w:ind w:left="426"/>
        <w:rPr>
          <w:sz w:val="28"/>
          <w:szCs w:val="28"/>
        </w:rPr>
      </w:pPr>
      <w:r w:rsidRPr="00A72D9E">
        <w:rPr>
          <w:sz w:val="28"/>
          <w:szCs w:val="28"/>
        </w:rPr>
        <w:t>Приказ Министерства просвещения Российской</w:t>
      </w:r>
      <w:r>
        <w:rPr>
          <w:sz w:val="28"/>
          <w:szCs w:val="28"/>
        </w:rPr>
        <w:t xml:space="preserve"> Федерации от 27.07.2022 № 629 «</w:t>
      </w:r>
      <w:r w:rsidRPr="00A72D9E">
        <w:rPr>
          <w:sz w:val="28"/>
          <w:szCs w:val="28"/>
        </w:rPr>
        <w:t>Об утверждении Порядка организации и осуществления образовательной деятельности по дополнительным</w:t>
      </w:r>
      <w:r>
        <w:rPr>
          <w:sz w:val="28"/>
          <w:szCs w:val="28"/>
        </w:rPr>
        <w:t xml:space="preserve"> общеобразовательным программам»;</w:t>
      </w:r>
    </w:p>
    <w:p w:rsidR="00A72D9E" w:rsidRDefault="00A72D9E" w:rsidP="00AF6FFE">
      <w:pPr>
        <w:pStyle w:val="a5"/>
        <w:numPr>
          <w:ilvl w:val="0"/>
          <w:numId w:val="7"/>
        </w:numPr>
        <w:spacing w:line="276" w:lineRule="auto"/>
        <w:ind w:left="426"/>
        <w:rPr>
          <w:sz w:val="28"/>
          <w:szCs w:val="28"/>
        </w:rPr>
      </w:pPr>
      <w:r w:rsidRPr="00A72D9E">
        <w:rPr>
          <w:sz w:val="28"/>
          <w:szCs w:val="28"/>
        </w:rPr>
        <w:t>Распоряжение Правит</w:t>
      </w:r>
      <w:r w:rsidR="00AA3559">
        <w:rPr>
          <w:sz w:val="28"/>
          <w:szCs w:val="28"/>
        </w:rPr>
        <w:t>ельства РФ от 31 марта 2022 г. №</w:t>
      </w:r>
      <w:r w:rsidRPr="00A72D9E">
        <w:rPr>
          <w:sz w:val="28"/>
          <w:szCs w:val="28"/>
        </w:rPr>
        <w:t xml:space="preserve"> 678-р «Об утверждении Концепции развития дополнительного образования детей до 2030 г. и плана мероприятий по ее реализации»;</w:t>
      </w:r>
    </w:p>
    <w:p w:rsidR="00AA3559" w:rsidRDefault="00A72D9E" w:rsidP="00AF6FFE">
      <w:pPr>
        <w:pStyle w:val="a5"/>
        <w:numPr>
          <w:ilvl w:val="0"/>
          <w:numId w:val="7"/>
        </w:numPr>
        <w:spacing w:line="276" w:lineRule="auto"/>
        <w:ind w:left="426"/>
        <w:rPr>
          <w:sz w:val="28"/>
          <w:szCs w:val="28"/>
        </w:rPr>
      </w:pPr>
      <w:r w:rsidRPr="00A72D9E">
        <w:rPr>
          <w:sz w:val="28"/>
          <w:szCs w:val="28"/>
        </w:rPr>
        <w:t>Постановление Главного государственного санитарного в</w:t>
      </w:r>
      <w:r w:rsidR="00AA3559">
        <w:rPr>
          <w:sz w:val="28"/>
          <w:szCs w:val="28"/>
        </w:rPr>
        <w:t xml:space="preserve">рача РФ от 28 сентября 2020 г. № </w:t>
      </w:r>
      <w:r w:rsidRPr="00A72D9E">
        <w:rPr>
          <w:sz w:val="28"/>
          <w:szCs w:val="28"/>
        </w:rPr>
        <w:t>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AA3559" w:rsidRDefault="00A72D9E" w:rsidP="00AF6FFE">
      <w:pPr>
        <w:pStyle w:val="a5"/>
        <w:numPr>
          <w:ilvl w:val="0"/>
          <w:numId w:val="7"/>
        </w:numPr>
        <w:spacing w:line="276" w:lineRule="auto"/>
        <w:ind w:left="426"/>
        <w:rPr>
          <w:sz w:val="28"/>
          <w:szCs w:val="28"/>
        </w:rPr>
      </w:pPr>
      <w:r w:rsidRPr="00AA3559">
        <w:rPr>
          <w:sz w:val="28"/>
          <w:szCs w:val="28"/>
        </w:rPr>
        <w:t>Приказ Министерства просвещения РФ от 3 сентября 2019 г. № 467 «Об утверждении Целевой модели развития региональных систем дополнительного образования детей»;</w:t>
      </w:r>
    </w:p>
    <w:p w:rsidR="00AA3559" w:rsidRDefault="00A72D9E" w:rsidP="00AF6FFE">
      <w:pPr>
        <w:pStyle w:val="a5"/>
        <w:numPr>
          <w:ilvl w:val="0"/>
          <w:numId w:val="7"/>
        </w:numPr>
        <w:spacing w:line="276" w:lineRule="auto"/>
        <w:ind w:left="426"/>
        <w:rPr>
          <w:sz w:val="28"/>
          <w:szCs w:val="28"/>
        </w:rPr>
      </w:pPr>
      <w:r w:rsidRPr="00AA3559">
        <w:rPr>
          <w:sz w:val="28"/>
          <w:szCs w:val="28"/>
        </w:rPr>
        <w:t>Письмо Минобрнауки РФ от 18.11.2015 № 09-3242 «О направлении рекомендаций» (вместе с Методические рекомендации по проектированию дополнительных общеразвивающих программ);</w:t>
      </w:r>
    </w:p>
    <w:p w:rsidR="00AA3559" w:rsidRDefault="00A72D9E" w:rsidP="00AF6FFE">
      <w:pPr>
        <w:pStyle w:val="a5"/>
        <w:numPr>
          <w:ilvl w:val="0"/>
          <w:numId w:val="7"/>
        </w:numPr>
        <w:spacing w:line="276" w:lineRule="auto"/>
        <w:ind w:left="426"/>
        <w:rPr>
          <w:sz w:val="28"/>
          <w:szCs w:val="28"/>
        </w:rPr>
      </w:pPr>
      <w:r w:rsidRPr="00AA3559">
        <w:rPr>
          <w:sz w:val="28"/>
          <w:szCs w:val="28"/>
        </w:rPr>
        <w:t>Приложение к письму Департамента молодежной политики, воспитания и социальной поддержки детей Минобразования и науки России от 11.12.2006 г. № 06-1844 «О примерных требованиях к программам дополнительного образования детей» (в частях, не противоречащих действующему законодательству);</w:t>
      </w:r>
    </w:p>
    <w:p w:rsidR="00A72D9E" w:rsidRDefault="00A72D9E" w:rsidP="00AF6FFE">
      <w:pPr>
        <w:pStyle w:val="a5"/>
        <w:numPr>
          <w:ilvl w:val="0"/>
          <w:numId w:val="7"/>
        </w:numPr>
        <w:spacing w:line="276" w:lineRule="auto"/>
        <w:ind w:left="426"/>
        <w:rPr>
          <w:sz w:val="28"/>
          <w:szCs w:val="28"/>
        </w:rPr>
      </w:pPr>
      <w:r w:rsidRPr="00AA3559">
        <w:rPr>
          <w:sz w:val="28"/>
          <w:szCs w:val="28"/>
        </w:rPr>
        <w:t>Письм</w:t>
      </w:r>
      <w:r w:rsidR="00AA3559">
        <w:rPr>
          <w:sz w:val="28"/>
          <w:szCs w:val="28"/>
        </w:rPr>
        <w:t>о Минобрнауки РФ от 11.12.2006 №</w:t>
      </w:r>
      <w:r w:rsidRPr="00AA3559">
        <w:rPr>
          <w:sz w:val="28"/>
          <w:szCs w:val="28"/>
        </w:rPr>
        <w:t xml:space="preserve"> 06-1844 «О примерных требованиях к программам дополнительного образования детей».</w:t>
      </w:r>
    </w:p>
    <w:p w:rsidR="00EA3AA1" w:rsidRDefault="00EA3AA1" w:rsidP="00EA3AA1">
      <w:pPr>
        <w:widowControl/>
        <w:shd w:val="clear" w:color="auto" w:fill="FFFFFF"/>
        <w:autoSpaceDE/>
        <w:autoSpaceDN/>
        <w:jc w:val="both"/>
        <w:rPr>
          <w:color w:val="000000" w:themeColor="text1"/>
          <w:sz w:val="28"/>
          <w:szCs w:val="28"/>
          <w:lang w:eastAsia="ru-RU"/>
        </w:rPr>
      </w:pPr>
      <w:r>
        <w:rPr>
          <w:color w:val="34343C"/>
          <w:sz w:val="28"/>
          <w:szCs w:val="28"/>
          <w:lang w:eastAsia="ru-RU"/>
        </w:rPr>
        <w:t xml:space="preserve">       </w:t>
      </w:r>
      <w:r w:rsidRPr="00EA3AA1">
        <w:rPr>
          <w:color w:val="000000" w:themeColor="text1"/>
          <w:sz w:val="28"/>
          <w:szCs w:val="28"/>
          <w:lang w:eastAsia="ru-RU"/>
        </w:rPr>
        <w:t>Программа включает в себя 3 тематических модуля и направлена на овладение</w:t>
      </w:r>
      <w:r>
        <w:rPr>
          <w:color w:val="000000" w:themeColor="text1"/>
          <w:sz w:val="28"/>
          <w:szCs w:val="28"/>
          <w:lang w:eastAsia="ru-RU"/>
        </w:rPr>
        <w:t xml:space="preserve"> </w:t>
      </w:r>
      <w:r w:rsidRPr="00EA3AA1">
        <w:rPr>
          <w:color w:val="000000" w:themeColor="text1"/>
          <w:sz w:val="28"/>
          <w:szCs w:val="28"/>
          <w:lang w:eastAsia="ru-RU"/>
        </w:rPr>
        <w:t>знаниями и умениями в области физической культуры и вида спорта «волейбол».</w:t>
      </w:r>
    </w:p>
    <w:p w:rsidR="00EA3AA1" w:rsidRPr="00EA3AA1" w:rsidRDefault="00EA3AA1" w:rsidP="00EA3AA1">
      <w:pPr>
        <w:widowControl/>
        <w:shd w:val="clear" w:color="auto" w:fill="FFFFFF"/>
        <w:autoSpaceDE/>
        <w:autoSpaceDN/>
        <w:jc w:val="both"/>
        <w:rPr>
          <w:color w:val="000000" w:themeColor="text1"/>
          <w:sz w:val="28"/>
          <w:szCs w:val="28"/>
          <w:lang w:eastAsia="ru-RU"/>
        </w:rPr>
      </w:pPr>
      <w:r>
        <w:rPr>
          <w:color w:val="000000" w:themeColor="text1"/>
          <w:sz w:val="28"/>
          <w:szCs w:val="28"/>
          <w:lang w:eastAsia="ru-RU"/>
        </w:rPr>
        <w:t xml:space="preserve">      </w:t>
      </w:r>
      <w:r w:rsidRPr="00EA3AA1">
        <w:rPr>
          <w:color w:val="000000" w:themeColor="text1"/>
          <w:sz w:val="28"/>
          <w:szCs w:val="28"/>
          <w:lang w:eastAsia="ru-RU"/>
        </w:rPr>
        <w:t>Данная программа разработана с учёт</w:t>
      </w:r>
      <w:r>
        <w:rPr>
          <w:color w:val="000000" w:themeColor="text1"/>
          <w:sz w:val="28"/>
          <w:szCs w:val="28"/>
          <w:lang w:eastAsia="ru-RU"/>
        </w:rPr>
        <w:t xml:space="preserve">ом интересов конкретной целевой </w:t>
      </w:r>
      <w:r w:rsidRPr="00EA3AA1">
        <w:rPr>
          <w:color w:val="000000" w:themeColor="text1"/>
          <w:sz w:val="28"/>
          <w:szCs w:val="28"/>
          <w:lang w:eastAsia="ru-RU"/>
        </w:rPr>
        <w:t>аудитории</w:t>
      </w:r>
      <w:r>
        <w:rPr>
          <w:color w:val="000000" w:themeColor="text1"/>
          <w:sz w:val="28"/>
          <w:szCs w:val="28"/>
          <w:lang w:eastAsia="ru-RU"/>
        </w:rPr>
        <w:t xml:space="preserve"> </w:t>
      </w:r>
      <w:r w:rsidRPr="00EA3AA1">
        <w:rPr>
          <w:color w:val="000000" w:themeColor="text1"/>
          <w:sz w:val="28"/>
          <w:szCs w:val="28"/>
          <w:lang w:eastAsia="ru-RU"/>
        </w:rPr>
        <w:t xml:space="preserve">обучающихся </w:t>
      </w:r>
      <w:r>
        <w:rPr>
          <w:color w:val="000000" w:themeColor="text1"/>
          <w:sz w:val="28"/>
          <w:szCs w:val="28"/>
          <w:lang w:eastAsia="ru-RU"/>
        </w:rPr>
        <w:t>основного и среднего звена</w:t>
      </w:r>
      <w:r w:rsidRPr="00EA3AA1">
        <w:rPr>
          <w:color w:val="000000" w:themeColor="text1"/>
          <w:sz w:val="28"/>
          <w:szCs w:val="28"/>
          <w:lang w:eastAsia="ru-RU"/>
        </w:rPr>
        <w:t xml:space="preserve"> и представляет собой набор учебных</w:t>
      </w:r>
      <w:r>
        <w:rPr>
          <w:color w:val="000000" w:themeColor="text1"/>
          <w:sz w:val="28"/>
          <w:szCs w:val="28"/>
          <w:lang w:eastAsia="ru-RU"/>
        </w:rPr>
        <w:t xml:space="preserve"> </w:t>
      </w:r>
      <w:r w:rsidRPr="00EA3AA1">
        <w:rPr>
          <w:color w:val="000000" w:themeColor="text1"/>
          <w:sz w:val="28"/>
          <w:szCs w:val="28"/>
          <w:lang w:eastAsia="ru-RU"/>
        </w:rPr>
        <w:t>тем, необходимых для успеш</w:t>
      </w:r>
      <w:r>
        <w:rPr>
          <w:color w:val="000000" w:themeColor="text1"/>
          <w:sz w:val="28"/>
          <w:szCs w:val="28"/>
          <w:lang w:eastAsia="ru-RU"/>
        </w:rPr>
        <w:t xml:space="preserve">ного участия в соревнованиях по </w:t>
      </w:r>
      <w:r w:rsidRPr="00EA3AA1">
        <w:rPr>
          <w:color w:val="000000" w:themeColor="text1"/>
          <w:sz w:val="28"/>
          <w:szCs w:val="28"/>
          <w:lang w:eastAsia="ru-RU"/>
        </w:rPr>
        <w:t>волейболу</w:t>
      </w:r>
      <w:r>
        <w:rPr>
          <w:color w:val="000000" w:themeColor="text1"/>
          <w:sz w:val="28"/>
          <w:szCs w:val="28"/>
          <w:lang w:eastAsia="ru-RU"/>
        </w:rPr>
        <w:t xml:space="preserve"> межшкольного, </w:t>
      </w:r>
      <w:r w:rsidRPr="00EA3AA1">
        <w:rPr>
          <w:color w:val="000000" w:themeColor="text1"/>
          <w:sz w:val="28"/>
          <w:szCs w:val="28"/>
          <w:lang w:eastAsia="ru-RU"/>
        </w:rPr>
        <w:t>муниципального и регионального уровней.</w:t>
      </w:r>
    </w:p>
    <w:p w:rsidR="00EA3AA1" w:rsidRPr="00EA3AA1" w:rsidRDefault="00EA3AA1" w:rsidP="00EA3AA1">
      <w:pPr>
        <w:spacing w:line="276" w:lineRule="auto"/>
        <w:ind w:left="66"/>
        <w:rPr>
          <w:sz w:val="28"/>
          <w:szCs w:val="28"/>
        </w:rPr>
      </w:pPr>
    </w:p>
    <w:p w:rsidR="00A72D9E" w:rsidRPr="007A3DB4" w:rsidRDefault="00A72D9E" w:rsidP="00AF6FFE">
      <w:pPr>
        <w:pStyle w:val="a5"/>
        <w:spacing w:line="276" w:lineRule="auto"/>
        <w:ind w:left="394"/>
        <w:rPr>
          <w:sz w:val="24"/>
          <w:szCs w:val="24"/>
        </w:rPr>
      </w:pPr>
    </w:p>
    <w:p w:rsidR="00AA3559" w:rsidRPr="00AA3559" w:rsidRDefault="00AA3559" w:rsidP="00AF6FFE">
      <w:pPr>
        <w:pStyle w:val="a8"/>
        <w:spacing w:line="276" w:lineRule="auto"/>
        <w:jc w:val="both"/>
        <w:rPr>
          <w:color w:val="000000"/>
          <w:sz w:val="28"/>
          <w:szCs w:val="28"/>
        </w:rPr>
      </w:pPr>
      <w:r w:rsidRPr="00AA3559">
        <w:rPr>
          <w:b/>
          <w:sz w:val="28"/>
          <w:szCs w:val="28"/>
        </w:rPr>
        <w:t xml:space="preserve">1.2. Направленность программы – </w:t>
      </w:r>
      <w:r w:rsidR="00EA3AA1">
        <w:rPr>
          <w:sz w:val="28"/>
          <w:szCs w:val="28"/>
        </w:rPr>
        <w:t>физкультурно – спортивная</w:t>
      </w:r>
      <w:r w:rsidRPr="00AA3559">
        <w:rPr>
          <w:sz w:val="28"/>
          <w:szCs w:val="28"/>
        </w:rPr>
        <w:t xml:space="preserve">, которая </w:t>
      </w:r>
      <w:r w:rsidR="00EA3AA1">
        <w:rPr>
          <w:sz w:val="28"/>
          <w:szCs w:val="28"/>
        </w:rPr>
        <w:t xml:space="preserve">призвана обеспечить </w:t>
      </w:r>
      <w:r w:rsidR="00EA3AA1" w:rsidRPr="00EA3AA1">
        <w:rPr>
          <w:sz w:val="28"/>
          <w:szCs w:val="28"/>
        </w:rPr>
        <w:t>необходимый уровень развития жизненно важных двигательных навыков и физических качеств</w:t>
      </w:r>
    </w:p>
    <w:p w:rsidR="00AA3559" w:rsidRPr="00AA3559" w:rsidRDefault="00AA3559" w:rsidP="00AF6FFE">
      <w:pPr>
        <w:pStyle w:val="Default"/>
        <w:spacing w:line="276" w:lineRule="auto"/>
        <w:jc w:val="both"/>
        <w:rPr>
          <w:b/>
          <w:sz w:val="28"/>
          <w:szCs w:val="28"/>
        </w:rPr>
      </w:pPr>
    </w:p>
    <w:p w:rsidR="00AA3559" w:rsidRPr="00AA3559" w:rsidRDefault="00AA3559" w:rsidP="00AF6FFE">
      <w:pPr>
        <w:pStyle w:val="Default"/>
        <w:spacing w:line="276" w:lineRule="auto"/>
        <w:jc w:val="both"/>
        <w:rPr>
          <w:sz w:val="28"/>
          <w:szCs w:val="28"/>
        </w:rPr>
      </w:pPr>
      <w:r w:rsidRPr="00AA3559">
        <w:rPr>
          <w:b/>
          <w:sz w:val="28"/>
          <w:szCs w:val="28"/>
        </w:rPr>
        <w:t>1.3. Уровень освоения программы:</w:t>
      </w:r>
      <w:r w:rsidRPr="00AA3559">
        <w:rPr>
          <w:sz w:val="28"/>
          <w:szCs w:val="28"/>
        </w:rPr>
        <w:t xml:space="preserve"> стартовый в соответствии с Методическими рекомендациями по проектированию дополнительных общеразвивающих программ Министерства образования и науки РФ (письмо от 18 ноября 2015 г. № 09-3242)</w:t>
      </w:r>
    </w:p>
    <w:p w:rsidR="00AA3559" w:rsidRPr="00AA3559" w:rsidRDefault="00AA3559" w:rsidP="00AA3559">
      <w:pPr>
        <w:pStyle w:val="Default"/>
        <w:jc w:val="both"/>
        <w:rPr>
          <w:sz w:val="28"/>
          <w:szCs w:val="28"/>
        </w:rPr>
      </w:pPr>
    </w:p>
    <w:p w:rsidR="00AF6FFE" w:rsidRPr="006835CD" w:rsidRDefault="00AF6FFE" w:rsidP="00AA3559">
      <w:pPr>
        <w:pStyle w:val="Default"/>
        <w:jc w:val="both"/>
        <w:rPr>
          <w:b/>
          <w:sz w:val="28"/>
          <w:szCs w:val="28"/>
        </w:rPr>
      </w:pPr>
    </w:p>
    <w:p w:rsidR="0081089F" w:rsidRPr="0081089F" w:rsidRDefault="00AA3559" w:rsidP="009A2CC3">
      <w:pPr>
        <w:pStyle w:val="Default"/>
        <w:spacing w:line="276" w:lineRule="auto"/>
        <w:jc w:val="both"/>
        <w:rPr>
          <w:sz w:val="28"/>
          <w:szCs w:val="28"/>
        </w:rPr>
      </w:pPr>
      <w:r w:rsidRPr="00AA3559">
        <w:rPr>
          <w:b/>
          <w:sz w:val="28"/>
          <w:szCs w:val="28"/>
        </w:rPr>
        <w:t>1.4. Актуальность программы</w:t>
      </w:r>
      <w:r w:rsidR="009A2CC3">
        <w:rPr>
          <w:sz w:val="28"/>
          <w:szCs w:val="28"/>
        </w:rPr>
        <w:t xml:space="preserve"> </w:t>
      </w:r>
      <w:r w:rsidR="0081089F" w:rsidRPr="0081089F">
        <w:rPr>
          <w:sz w:val="28"/>
          <w:szCs w:val="28"/>
        </w:rPr>
        <w:t xml:space="preserve">в том, что занятия массовым спортом способствуют укреплению здоровья, а ситуация со здоровьем детей и подростков в нашей стране приобрела катастрофический характер, так что об этой проблеме заговорили не только врачи, но и широкая общественность, средства массовой информации. Возросло количество детей </w:t>
      </w:r>
      <w:r w:rsidR="009A2CC3">
        <w:rPr>
          <w:sz w:val="28"/>
          <w:szCs w:val="28"/>
        </w:rPr>
        <w:t>с нервными</w:t>
      </w:r>
      <w:r w:rsidR="0081089F" w:rsidRPr="0081089F">
        <w:rPr>
          <w:sz w:val="28"/>
          <w:szCs w:val="28"/>
        </w:rPr>
        <w:t xml:space="preserve"> расстройства</w:t>
      </w:r>
      <w:r w:rsidR="009A2CC3">
        <w:rPr>
          <w:sz w:val="28"/>
          <w:szCs w:val="28"/>
        </w:rPr>
        <w:t>ми, связанными</w:t>
      </w:r>
      <w:r w:rsidR="0081089F" w:rsidRPr="0081089F">
        <w:rPr>
          <w:sz w:val="28"/>
          <w:szCs w:val="28"/>
        </w:rPr>
        <w:t xml:space="preserve"> с чрезмерным увлечением компьютерными играми и просмотром </w:t>
      </w:r>
      <w:r w:rsidR="009A2CC3">
        <w:rPr>
          <w:sz w:val="28"/>
          <w:szCs w:val="28"/>
        </w:rPr>
        <w:t>социальных сетей</w:t>
      </w:r>
      <w:r w:rsidR="0081089F" w:rsidRPr="0081089F">
        <w:rPr>
          <w:sz w:val="28"/>
          <w:szCs w:val="28"/>
        </w:rPr>
        <w:t>, увеличивающ</w:t>
      </w:r>
      <w:r w:rsidR="009A2CC3">
        <w:rPr>
          <w:sz w:val="28"/>
          <w:szCs w:val="28"/>
        </w:rPr>
        <w:t>аяся информационная нагрузка не способствуе</w:t>
      </w:r>
      <w:r w:rsidR="0081089F" w:rsidRPr="0081089F">
        <w:rPr>
          <w:sz w:val="28"/>
          <w:szCs w:val="28"/>
        </w:rPr>
        <w:t>т укреплению здоровья. Современные условия жизни предъявляют высокие требования к уровню физического развития, работоспособности и защитным свойствам организма. Что скрывается за понятием «здоровый человек»? Сила, гибкость, ловкость, подвижность суставов и растяжка сухожилий, пластика движений, способность управлять собственным телом и волей. Именно эти качества и предусматривает развивать эта дополнительная образовательная программа.</w:t>
      </w:r>
    </w:p>
    <w:p w:rsidR="009A2CC3" w:rsidRDefault="00AA3559" w:rsidP="009A2CC3">
      <w:pPr>
        <w:pStyle w:val="Default"/>
        <w:spacing w:line="276" w:lineRule="auto"/>
        <w:jc w:val="both"/>
        <w:rPr>
          <w:sz w:val="28"/>
          <w:szCs w:val="28"/>
        </w:rPr>
      </w:pPr>
      <w:r w:rsidRPr="00AA3559">
        <w:rPr>
          <w:sz w:val="28"/>
          <w:szCs w:val="28"/>
        </w:rPr>
        <w:t xml:space="preserve">       </w:t>
      </w:r>
      <w:r w:rsidR="006532D1" w:rsidRPr="00AA3559">
        <w:rPr>
          <w:b/>
          <w:sz w:val="28"/>
          <w:szCs w:val="28"/>
        </w:rPr>
        <w:t xml:space="preserve">Новизна </w:t>
      </w:r>
      <w:r w:rsidR="009A2CC3" w:rsidRPr="009A2CC3">
        <w:rPr>
          <w:sz w:val="28"/>
          <w:szCs w:val="28"/>
        </w:rPr>
        <w:t>программы в том, что предлагается сделать следующие изменения — на начальном этапе физического воспитания школьника в занятия ввести раздел подвижных игр с элементами игры с мячом и волейбола, а так же привить у ребенка интерес к развитию своего организма: к оздоровлению и физическому совершенствованию. В силу возрастных особенностей маленьких детей педагоги очень часто называют Homo Loudness — «человек играющий», что показывает, что дети готовы играть практически всегда и в любых условиях. Исходя из поставленных задач занятия, можно изменить большинство известных подвижных игр так, что это «мощное» средство будет безотказно работать, развивая учащихся, занимающихся тем или иным видом спорта. Известно, что чем больше эмоциональное воздействие на ребёнка оказывают занятия, тем быстрее и прочнее идёт освоение материала. А уж в присутствии эмоциональности подвижным играм отказать сложно. С помощью таких игр и предусматривается развитие у детей первоначальных навыков игры в волейбол: развитие ловкости, внимания, подвижности, гибкости, коллективной игры,  духа соревнований.</w:t>
      </w:r>
    </w:p>
    <w:p w:rsidR="005D2CC5" w:rsidRPr="009A2CC3" w:rsidRDefault="006532D1" w:rsidP="009A2CC3">
      <w:pPr>
        <w:pStyle w:val="Default"/>
        <w:spacing w:line="276" w:lineRule="auto"/>
        <w:jc w:val="both"/>
        <w:rPr>
          <w:b/>
          <w:spacing w:val="1"/>
          <w:sz w:val="28"/>
          <w:szCs w:val="28"/>
        </w:rPr>
      </w:pPr>
      <w:r w:rsidRPr="009A2CC3">
        <w:rPr>
          <w:b/>
          <w:sz w:val="28"/>
          <w:szCs w:val="28"/>
        </w:rPr>
        <w:t>Педагогическая</w:t>
      </w:r>
      <w:r w:rsidRPr="009A2CC3">
        <w:rPr>
          <w:b/>
          <w:spacing w:val="1"/>
          <w:sz w:val="28"/>
          <w:szCs w:val="28"/>
        </w:rPr>
        <w:t xml:space="preserve"> </w:t>
      </w:r>
      <w:r w:rsidRPr="009A2CC3">
        <w:rPr>
          <w:b/>
          <w:sz w:val="28"/>
          <w:szCs w:val="28"/>
        </w:rPr>
        <w:t>целесообразность</w:t>
      </w:r>
      <w:r w:rsidRPr="009A2CC3">
        <w:rPr>
          <w:b/>
          <w:spacing w:val="1"/>
          <w:sz w:val="28"/>
          <w:szCs w:val="28"/>
        </w:rPr>
        <w:t xml:space="preserve"> </w:t>
      </w:r>
    </w:p>
    <w:p w:rsidR="009A2CC3" w:rsidRDefault="009A2CC3" w:rsidP="00CB4934">
      <w:pPr>
        <w:pStyle w:val="a3"/>
        <w:spacing w:line="276" w:lineRule="auto"/>
        <w:ind w:right="286"/>
        <w:rPr>
          <w:spacing w:val="1"/>
        </w:rPr>
      </w:pPr>
      <w:r w:rsidRPr="009A2CC3">
        <w:rPr>
          <w:spacing w:val="1"/>
        </w:rPr>
        <w:lastRenderedPageBreak/>
        <w:t xml:space="preserve">данной программы в том, что подобные действия и необходимую технику базовых и прикладных движений педагог не закладывает принудительно, а ставит их в условия необходимости изучения данного технического действия, чтобы использовать в дальнейшем в играх. Освоение технического действия воспринимается как естественный процесс, необходимый для соблюдения правил игры. Предлагаемые подвижные игры могут использоваться, как для занятий на уроках в начальных классах, так и для работы секции волейбола в системе дополнительного образования детей. Занятия проходят с меньшей напряженностью и большей плотностью, чем в обычных условиях, — все это привлекает на занятия детей. Групповые занятия всегда развивают в детях способность контактировать и находить общий язык со сверстниками. Нет необходимости искать специфические игры можно взять самые распространённые и перестроить их под цели задачи занятия. Перестройка игр происходит по принципу «от простого к сложному» и «от изученного к неизученному». Создается условие для </w:t>
      </w:r>
      <w:r w:rsidRPr="009A2CC3">
        <w:rPr>
          <w:bCs/>
          <w:spacing w:val="1"/>
        </w:rPr>
        <w:t>активного</w:t>
      </w:r>
      <w:r w:rsidRPr="009A2CC3">
        <w:rPr>
          <w:spacing w:val="1"/>
        </w:rPr>
        <w:t> участия ребенка в изучении технического арсенала данного вида спорта и поисков решения поставленной перед ним проблемы. Развивая, с помощью игровых заданий, ловкостные и другие двигательные качества мы подготавливаем детей для дальнейших занятий волейболом.</w:t>
      </w:r>
    </w:p>
    <w:p w:rsidR="00CB4934" w:rsidRPr="00CB4934" w:rsidRDefault="00CB4934" w:rsidP="00CB4934">
      <w:pPr>
        <w:pStyle w:val="a3"/>
        <w:spacing w:line="276" w:lineRule="auto"/>
        <w:ind w:right="286"/>
        <w:rPr>
          <w:spacing w:val="1"/>
        </w:rPr>
      </w:pPr>
      <w:r w:rsidRPr="00CB4934">
        <w:rPr>
          <w:spacing w:val="1"/>
        </w:rPr>
        <w:t>Программа направлена на:</w:t>
      </w:r>
    </w:p>
    <w:p w:rsidR="005D2CC5" w:rsidRDefault="00CB4934" w:rsidP="005D2CC5">
      <w:pPr>
        <w:pStyle w:val="a3"/>
        <w:spacing w:line="276" w:lineRule="auto"/>
        <w:ind w:left="0" w:right="286"/>
        <w:rPr>
          <w:spacing w:val="1"/>
        </w:rPr>
      </w:pPr>
      <w:r w:rsidRPr="00CB4934">
        <w:rPr>
          <w:spacing w:val="1"/>
        </w:rPr>
        <w:t>-</w:t>
      </w:r>
      <w:r w:rsidR="005D2CC5">
        <w:rPr>
          <w:spacing w:val="1"/>
        </w:rPr>
        <w:t xml:space="preserve"> </w:t>
      </w:r>
      <w:r w:rsidRPr="00CB4934">
        <w:rPr>
          <w:spacing w:val="1"/>
        </w:rPr>
        <w:t xml:space="preserve">удовлетворение индивидуальных потребностей </w:t>
      </w:r>
      <w:r w:rsidR="005D2CC5">
        <w:rPr>
          <w:spacing w:val="1"/>
        </w:rPr>
        <w:t xml:space="preserve">в занятиях физической культурой </w:t>
      </w:r>
      <w:r w:rsidRPr="00CB4934">
        <w:rPr>
          <w:spacing w:val="1"/>
        </w:rPr>
        <w:t>и</w:t>
      </w:r>
      <w:r w:rsidR="005D2CC5">
        <w:rPr>
          <w:spacing w:val="1"/>
        </w:rPr>
        <w:t xml:space="preserve"> </w:t>
      </w:r>
      <w:r w:rsidRPr="00CB4934">
        <w:rPr>
          <w:spacing w:val="1"/>
        </w:rPr>
        <w:t>спортом;</w:t>
      </w:r>
    </w:p>
    <w:p w:rsidR="00CB4934" w:rsidRPr="00CB4934" w:rsidRDefault="00CB4934" w:rsidP="005D2CC5">
      <w:pPr>
        <w:pStyle w:val="a3"/>
        <w:spacing w:line="276" w:lineRule="auto"/>
        <w:ind w:left="0" w:right="286"/>
        <w:rPr>
          <w:spacing w:val="1"/>
        </w:rPr>
      </w:pPr>
      <w:r w:rsidRPr="00CB4934">
        <w:rPr>
          <w:spacing w:val="1"/>
        </w:rPr>
        <w:t>-</w:t>
      </w:r>
      <w:r w:rsidR="005D2CC5">
        <w:rPr>
          <w:spacing w:val="1"/>
        </w:rPr>
        <w:t xml:space="preserve"> </w:t>
      </w:r>
      <w:r w:rsidRPr="00CB4934">
        <w:rPr>
          <w:spacing w:val="1"/>
        </w:rPr>
        <w:t>формирование культуры здорового и безоп</w:t>
      </w:r>
      <w:r w:rsidR="005D2CC5">
        <w:rPr>
          <w:spacing w:val="1"/>
        </w:rPr>
        <w:t xml:space="preserve">асного образа жизни, укрепление </w:t>
      </w:r>
      <w:r w:rsidRPr="00CB4934">
        <w:rPr>
          <w:spacing w:val="1"/>
        </w:rPr>
        <w:t>здоровья;</w:t>
      </w:r>
    </w:p>
    <w:p w:rsidR="005D2CC5" w:rsidRDefault="00CB4934" w:rsidP="005D2CC5">
      <w:pPr>
        <w:pStyle w:val="a3"/>
        <w:spacing w:line="276" w:lineRule="auto"/>
        <w:ind w:left="0" w:right="286"/>
        <w:rPr>
          <w:spacing w:val="1"/>
        </w:rPr>
      </w:pPr>
      <w:r w:rsidRPr="00CB4934">
        <w:rPr>
          <w:spacing w:val="1"/>
        </w:rPr>
        <w:t>-</w:t>
      </w:r>
      <w:r w:rsidR="005D2CC5">
        <w:rPr>
          <w:spacing w:val="1"/>
        </w:rPr>
        <w:t xml:space="preserve"> </w:t>
      </w:r>
      <w:r w:rsidRPr="00CB4934">
        <w:rPr>
          <w:spacing w:val="1"/>
        </w:rPr>
        <w:t>выявление, развитие и поддержку талантливых детей, проявивших способности;</w:t>
      </w:r>
    </w:p>
    <w:p w:rsidR="00CB4934" w:rsidRPr="00CB4934" w:rsidRDefault="00CB4934" w:rsidP="005D2CC5">
      <w:pPr>
        <w:pStyle w:val="a3"/>
        <w:spacing w:line="276" w:lineRule="auto"/>
        <w:ind w:left="0" w:right="286"/>
        <w:rPr>
          <w:spacing w:val="1"/>
        </w:rPr>
      </w:pPr>
      <w:r w:rsidRPr="00CB4934">
        <w:rPr>
          <w:spacing w:val="1"/>
        </w:rPr>
        <w:t>-</w:t>
      </w:r>
      <w:r w:rsidR="005D2CC5">
        <w:rPr>
          <w:spacing w:val="1"/>
        </w:rPr>
        <w:t xml:space="preserve"> </w:t>
      </w:r>
      <w:r w:rsidRPr="00CB4934">
        <w:rPr>
          <w:spacing w:val="1"/>
        </w:rPr>
        <w:t>профессиональную ориентацию;</w:t>
      </w:r>
    </w:p>
    <w:p w:rsidR="00CB4934" w:rsidRPr="00CB4934" w:rsidRDefault="00CB4934" w:rsidP="005D2CC5">
      <w:pPr>
        <w:pStyle w:val="a3"/>
        <w:spacing w:line="276" w:lineRule="auto"/>
        <w:ind w:left="0" w:right="286"/>
        <w:rPr>
          <w:spacing w:val="1"/>
        </w:rPr>
      </w:pPr>
      <w:r w:rsidRPr="00CB4934">
        <w:rPr>
          <w:spacing w:val="1"/>
        </w:rPr>
        <w:t>-</w:t>
      </w:r>
      <w:r w:rsidR="005D2CC5">
        <w:rPr>
          <w:spacing w:val="1"/>
        </w:rPr>
        <w:t xml:space="preserve"> </w:t>
      </w:r>
      <w:r w:rsidRPr="00CB4934">
        <w:rPr>
          <w:spacing w:val="1"/>
        </w:rPr>
        <w:t>социализацию и адаптацию к жизни в обществе;</w:t>
      </w:r>
    </w:p>
    <w:p w:rsidR="00CB4934" w:rsidRPr="00CB4934" w:rsidRDefault="00CB4934" w:rsidP="005D2CC5">
      <w:pPr>
        <w:pStyle w:val="a3"/>
        <w:spacing w:line="276" w:lineRule="auto"/>
        <w:ind w:left="0" w:right="286"/>
        <w:rPr>
          <w:spacing w:val="1"/>
        </w:rPr>
      </w:pPr>
      <w:r w:rsidRPr="00CB4934">
        <w:rPr>
          <w:spacing w:val="1"/>
        </w:rPr>
        <w:t>-</w:t>
      </w:r>
      <w:r w:rsidR="005D2CC5">
        <w:rPr>
          <w:spacing w:val="1"/>
        </w:rPr>
        <w:t xml:space="preserve"> </w:t>
      </w:r>
      <w:r w:rsidRPr="00CB4934">
        <w:rPr>
          <w:spacing w:val="1"/>
        </w:rPr>
        <w:t>формирование общей культуры;</w:t>
      </w:r>
    </w:p>
    <w:p w:rsidR="007F1B0C" w:rsidRDefault="00CB4934" w:rsidP="00AF6FFE">
      <w:pPr>
        <w:pStyle w:val="a3"/>
        <w:spacing w:line="276" w:lineRule="auto"/>
        <w:ind w:left="0" w:right="286"/>
        <w:rPr>
          <w:spacing w:val="1"/>
        </w:rPr>
      </w:pPr>
      <w:r w:rsidRPr="00CB4934">
        <w:rPr>
          <w:spacing w:val="1"/>
        </w:rPr>
        <w:t>-</w:t>
      </w:r>
      <w:r w:rsidR="005D2CC5">
        <w:rPr>
          <w:spacing w:val="1"/>
        </w:rPr>
        <w:t xml:space="preserve"> </w:t>
      </w:r>
      <w:r w:rsidRPr="00CB4934">
        <w:rPr>
          <w:spacing w:val="1"/>
        </w:rPr>
        <w:t>профилактику асоциального поведения.</w:t>
      </w:r>
    </w:p>
    <w:p w:rsidR="005D2CC5" w:rsidRPr="005D2CC5" w:rsidRDefault="005D2CC5" w:rsidP="00AF6FFE">
      <w:pPr>
        <w:pStyle w:val="a3"/>
        <w:spacing w:line="276" w:lineRule="auto"/>
        <w:ind w:left="0" w:right="286"/>
        <w:rPr>
          <w:spacing w:val="1"/>
        </w:rPr>
      </w:pPr>
    </w:p>
    <w:p w:rsidR="00084635" w:rsidRDefault="00AF6FFE" w:rsidP="00AF6FFE">
      <w:pPr>
        <w:pStyle w:val="a3"/>
        <w:spacing w:line="276" w:lineRule="auto"/>
        <w:ind w:left="0" w:right="286"/>
        <w:rPr>
          <w:b/>
          <w:spacing w:val="1"/>
        </w:rPr>
      </w:pPr>
      <w:r w:rsidRPr="00A64879">
        <w:rPr>
          <w:b/>
        </w:rPr>
        <w:t>1.5.</w:t>
      </w:r>
      <w:r>
        <w:t xml:space="preserve"> </w:t>
      </w:r>
      <w:r>
        <w:rPr>
          <w:b/>
        </w:rPr>
        <w:t>Цель</w:t>
      </w:r>
      <w:r>
        <w:rPr>
          <w:b/>
          <w:spacing w:val="1"/>
        </w:rPr>
        <w:t xml:space="preserve"> и задачи </w:t>
      </w:r>
      <w:r>
        <w:rPr>
          <w:b/>
        </w:rPr>
        <w:t>программы</w:t>
      </w:r>
      <w:r>
        <w:rPr>
          <w:b/>
          <w:spacing w:val="1"/>
        </w:rPr>
        <w:t xml:space="preserve"> </w:t>
      </w:r>
    </w:p>
    <w:p w:rsidR="00CB4934" w:rsidRDefault="00EA3AA1" w:rsidP="00CB4934">
      <w:pPr>
        <w:pStyle w:val="a3"/>
        <w:spacing w:line="276" w:lineRule="auto"/>
        <w:ind w:left="0" w:right="286"/>
      </w:pPr>
      <w:r>
        <w:rPr>
          <w:b/>
          <w:spacing w:val="1"/>
        </w:rPr>
        <w:t xml:space="preserve">      </w:t>
      </w:r>
      <w:r w:rsidR="00084635">
        <w:rPr>
          <w:b/>
          <w:spacing w:val="1"/>
        </w:rPr>
        <w:t xml:space="preserve">Цель </w:t>
      </w:r>
      <w:r w:rsidR="00AF6FFE">
        <w:t>-</w:t>
      </w:r>
      <w:r w:rsidR="00AF6FFE">
        <w:rPr>
          <w:spacing w:val="1"/>
        </w:rPr>
        <w:t xml:space="preserve"> </w:t>
      </w:r>
      <w:r w:rsidRPr="00EA3AA1">
        <w:t>формировать у детей и подростков устойчивые мотивы и</w:t>
      </w:r>
      <w:r>
        <w:t xml:space="preserve"> потребности в </w:t>
      </w:r>
      <w:r w:rsidRPr="00EA3AA1">
        <w:t>бережном отношении к своему здоровью, целостном развитии физических и</w:t>
      </w:r>
      <w:r w:rsidR="00CB4934">
        <w:t xml:space="preserve"> </w:t>
      </w:r>
      <w:r w:rsidRPr="00EA3AA1">
        <w:t>психических качеств, творческом использовани</w:t>
      </w:r>
      <w:r w:rsidR="00CB4934">
        <w:t xml:space="preserve">и средств физической культуры и </w:t>
      </w:r>
      <w:r w:rsidRPr="00EA3AA1">
        <w:t>спорта в</w:t>
      </w:r>
      <w:r w:rsidR="00CB4934">
        <w:t xml:space="preserve"> </w:t>
      </w:r>
      <w:r w:rsidRPr="00EA3AA1">
        <w:t>организации здорового образа жизни.</w:t>
      </w:r>
    </w:p>
    <w:p w:rsidR="00EA3AA1" w:rsidRDefault="00EA3AA1" w:rsidP="00CB4934">
      <w:pPr>
        <w:pStyle w:val="a3"/>
        <w:spacing w:line="276" w:lineRule="auto"/>
        <w:ind w:left="0" w:right="286"/>
      </w:pPr>
      <w:r w:rsidRPr="00EA3AA1">
        <w:t>Цели и задачи каждого модуля формулируются отдельно.</w:t>
      </w:r>
    </w:p>
    <w:p w:rsidR="00CB4934" w:rsidRPr="00CB4934" w:rsidRDefault="00CB4934" w:rsidP="00CB4934">
      <w:pPr>
        <w:pStyle w:val="a3"/>
        <w:spacing w:line="276" w:lineRule="auto"/>
        <w:ind w:right="286"/>
        <w:rPr>
          <w:b/>
        </w:rPr>
      </w:pPr>
      <w:r w:rsidRPr="00CB4934">
        <w:rPr>
          <w:b/>
        </w:rPr>
        <w:t>Задачи программы:</w:t>
      </w:r>
    </w:p>
    <w:p w:rsidR="00CB4934" w:rsidRDefault="00CB4934" w:rsidP="00CB4934">
      <w:pPr>
        <w:pStyle w:val="a3"/>
        <w:spacing w:line="276" w:lineRule="auto"/>
        <w:ind w:right="286"/>
        <w:rPr>
          <w:i/>
        </w:rPr>
      </w:pPr>
      <w:r w:rsidRPr="00CB4934">
        <w:rPr>
          <w:i/>
        </w:rPr>
        <w:t>Образовательные:</w:t>
      </w:r>
    </w:p>
    <w:p w:rsidR="00CB4934" w:rsidRDefault="00CB4934" w:rsidP="00CB4934">
      <w:pPr>
        <w:pStyle w:val="a3"/>
        <w:spacing w:line="276" w:lineRule="auto"/>
        <w:ind w:left="0" w:right="286"/>
        <w:rPr>
          <w:i/>
        </w:rPr>
      </w:pPr>
      <w:r>
        <w:rPr>
          <w:i/>
        </w:rPr>
        <w:t xml:space="preserve">- </w:t>
      </w:r>
      <w:r w:rsidRPr="00CB4934">
        <w:t>формировать культуру движений, обогащение двигательного опыта физическими</w:t>
      </w:r>
      <w:r>
        <w:rPr>
          <w:i/>
        </w:rPr>
        <w:t xml:space="preserve"> </w:t>
      </w:r>
      <w:r w:rsidRPr="00CB4934">
        <w:lastRenderedPageBreak/>
        <w:t>упражнениями с общеразвивающей и</w:t>
      </w:r>
      <w:r>
        <w:t xml:space="preserve"> корригирующей направленностью, </w:t>
      </w:r>
      <w:r w:rsidRPr="00CB4934">
        <w:t>техническими</w:t>
      </w:r>
      <w:r>
        <w:rPr>
          <w:i/>
        </w:rPr>
        <w:t xml:space="preserve"> </w:t>
      </w:r>
      <w:r w:rsidRPr="00CB4934">
        <w:t>действиями и приемами в волейболе;</w:t>
      </w:r>
    </w:p>
    <w:p w:rsidR="00CB4934" w:rsidRDefault="00CB4934" w:rsidP="00CB4934">
      <w:pPr>
        <w:pStyle w:val="a3"/>
        <w:spacing w:line="276" w:lineRule="auto"/>
        <w:ind w:left="0" w:right="286"/>
        <w:rPr>
          <w:i/>
        </w:rPr>
      </w:pPr>
      <w:r>
        <w:rPr>
          <w:i/>
        </w:rPr>
        <w:t xml:space="preserve">- </w:t>
      </w:r>
      <w:r w:rsidRPr="00CB4934">
        <w:t>обучить</w:t>
      </w:r>
      <w:r>
        <w:rPr>
          <w:i/>
        </w:rPr>
        <w:t xml:space="preserve"> </w:t>
      </w:r>
      <w:r w:rsidRPr="00CB4934">
        <w:t>правилам гигиены,</w:t>
      </w:r>
      <w:r>
        <w:rPr>
          <w:i/>
        </w:rPr>
        <w:t xml:space="preserve"> </w:t>
      </w:r>
      <w:r w:rsidRPr="00CB4934">
        <w:t>техники</w:t>
      </w:r>
      <w:r>
        <w:rPr>
          <w:i/>
        </w:rPr>
        <w:t xml:space="preserve"> </w:t>
      </w:r>
      <w:r w:rsidRPr="00CB4934">
        <w:t>безопасности и</w:t>
      </w:r>
      <w:r>
        <w:rPr>
          <w:i/>
        </w:rPr>
        <w:t xml:space="preserve"> </w:t>
      </w:r>
      <w:r w:rsidRPr="00CB4934">
        <w:t>поведения</w:t>
      </w:r>
      <w:r>
        <w:rPr>
          <w:i/>
        </w:rPr>
        <w:t xml:space="preserve"> </w:t>
      </w:r>
      <w:r w:rsidRPr="00CB4934">
        <w:t>на занятиях</w:t>
      </w:r>
      <w:r>
        <w:rPr>
          <w:i/>
        </w:rPr>
        <w:t xml:space="preserve"> </w:t>
      </w:r>
      <w:r w:rsidRPr="00CB4934">
        <w:t>физкультурой и спортом;</w:t>
      </w:r>
    </w:p>
    <w:p w:rsidR="00CB4934" w:rsidRDefault="00CB4934" w:rsidP="00CB4934">
      <w:pPr>
        <w:pStyle w:val="a3"/>
        <w:spacing w:line="276" w:lineRule="auto"/>
        <w:ind w:left="0" w:right="286"/>
        <w:rPr>
          <w:i/>
        </w:rPr>
      </w:pPr>
      <w:r>
        <w:rPr>
          <w:i/>
        </w:rPr>
        <w:t xml:space="preserve">- </w:t>
      </w:r>
      <w:r w:rsidRPr="00CB4934">
        <w:t>освоить знания о волейболе, его истории и о современном развитии, роли в</w:t>
      </w:r>
      <w:r>
        <w:rPr>
          <w:i/>
        </w:rPr>
        <w:t xml:space="preserve"> </w:t>
      </w:r>
      <w:r w:rsidRPr="00CB4934">
        <w:t>формировании здорового образа жизни;</w:t>
      </w:r>
    </w:p>
    <w:p w:rsidR="00CB4934" w:rsidRDefault="00CB4934" w:rsidP="00CB4934">
      <w:pPr>
        <w:pStyle w:val="a3"/>
        <w:spacing w:line="276" w:lineRule="auto"/>
        <w:ind w:left="0" w:right="286"/>
        <w:rPr>
          <w:i/>
        </w:rPr>
      </w:pPr>
      <w:r>
        <w:rPr>
          <w:i/>
        </w:rPr>
        <w:t xml:space="preserve">- </w:t>
      </w:r>
      <w:r w:rsidRPr="00CB4934">
        <w:t>обучить техническим приёмам;</w:t>
      </w:r>
    </w:p>
    <w:p w:rsidR="00CB4934" w:rsidRDefault="00CB4934" w:rsidP="00CB4934">
      <w:pPr>
        <w:pStyle w:val="a3"/>
        <w:spacing w:line="276" w:lineRule="auto"/>
        <w:ind w:left="0" w:right="286"/>
        <w:rPr>
          <w:i/>
        </w:rPr>
      </w:pPr>
      <w:r>
        <w:rPr>
          <w:i/>
        </w:rPr>
        <w:t xml:space="preserve">- </w:t>
      </w:r>
      <w:r w:rsidRPr="00CB4934">
        <w:t>обучить тактическим действиям;</w:t>
      </w:r>
    </w:p>
    <w:p w:rsidR="00CB4934" w:rsidRPr="00CB4934" w:rsidRDefault="00CB4934" w:rsidP="00CB4934">
      <w:pPr>
        <w:pStyle w:val="a3"/>
        <w:spacing w:line="276" w:lineRule="auto"/>
        <w:ind w:left="0" w:right="286"/>
        <w:rPr>
          <w:i/>
        </w:rPr>
      </w:pPr>
      <w:r>
        <w:rPr>
          <w:i/>
        </w:rPr>
        <w:t xml:space="preserve">- </w:t>
      </w:r>
      <w:r w:rsidRPr="00CB4934">
        <w:t>научить работать индивидуально, в парах, группах при использовании различных</w:t>
      </w:r>
    </w:p>
    <w:p w:rsidR="00CB4934" w:rsidRDefault="00CB4934" w:rsidP="00CB4934">
      <w:pPr>
        <w:pStyle w:val="a3"/>
        <w:spacing w:line="276" w:lineRule="auto"/>
        <w:ind w:right="286"/>
      </w:pPr>
      <w:r w:rsidRPr="00CB4934">
        <w:t>комбинаций и упражнений;</w:t>
      </w:r>
    </w:p>
    <w:p w:rsidR="00CB4934" w:rsidRDefault="00CB4934" w:rsidP="00CB4934">
      <w:pPr>
        <w:pStyle w:val="a3"/>
        <w:spacing w:line="276" w:lineRule="auto"/>
        <w:ind w:left="0" w:right="286"/>
      </w:pPr>
      <w:r>
        <w:t xml:space="preserve">- </w:t>
      </w:r>
      <w:r w:rsidRPr="00CB4934">
        <w:t>обучить самостоятельной организации занятий физическими упражнениями;</w:t>
      </w:r>
    </w:p>
    <w:p w:rsidR="00CB4934" w:rsidRPr="00CB4934" w:rsidRDefault="00CB4934" w:rsidP="00CB4934">
      <w:pPr>
        <w:pStyle w:val="a3"/>
        <w:spacing w:line="276" w:lineRule="auto"/>
        <w:ind w:left="0" w:right="286"/>
      </w:pPr>
      <w:r>
        <w:t xml:space="preserve">- </w:t>
      </w:r>
      <w:r w:rsidRPr="00CB4934">
        <w:t>обучить навыкам регулирования психического состояния.</w:t>
      </w:r>
    </w:p>
    <w:p w:rsidR="00CB4934" w:rsidRDefault="00CB4934" w:rsidP="00CB4934">
      <w:pPr>
        <w:pStyle w:val="a3"/>
        <w:spacing w:line="276" w:lineRule="auto"/>
        <w:ind w:right="286"/>
        <w:rPr>
          <w:i/>
        </w:rPr>
      </w:pPr>
      <w:r w:rsidRPr="00CB4934">
        <w:rPr>
          <w:i/>
        </w:rPr>
        <w:t>Развивающие:</w:t>
      </w:r>
    </w:p>
    <w:p w:rsidR="00CB4934" w:rsidRPr="00CB4934" w:rsidRDefault="00CB4934" w:rsidP="00CB4934">
      <w:pPr>
        <w:pStyle w:val="a3"/>
        <w:spacing w:line="276" w:lineRule="auto"/>
        <w:ind w:left="0" w:right="286"/>
        <w:rPr>
          <w:i/>
        </w:rPr>
      </w:pPr>
      <w:r>
        <w:rPr>
          <w:i/>
        </w:rPr>
        <w:t xml:space="preserve">- </w:t>
      </w:r>
      <w:r w:rsidRPr="00CB4934">
        <w:t>способствовать укреплению здоровья;</w:t>
      </w:r>
    </w:p>
    <w:p w:rsidR="00CB4934" w:rsidRDefault="00CB4934" w:rsidP="00CB4934">
      <w:pPr>
        <w:pStyle w:val="a3"/>
        <w:spacing w:line="276" w:lineRule="auto"/>
        <w:ind w:left="0" w:right="286"/>
      </w:pPr>
      <w:r>
        <w:t xml:space="preserve">- </w:t>
      </w:r>
      <w:r w:rsidRPr="00CB4934">
        <w:t>развивать основные физические качества и повышать уровень функциональных</w:t>
      </w:r>
      <w:r>
        <w:t xml:space="preserve"> </w:t>
      </w:r>
      <w:r w:rsidRPr="00CB4934">
        <w:t>способностей;</w:t>
      </w:r>
    </w:p>
    <w:p w:rsidR="00CB4934" w:rsidRDefault="00CB4934" w:rsidP="00CB4934">
      <w:pPr>
        <w:pStyle w:val="a3"/>
        <w:spacing w:line="276" w:lineRule="auto"/>
        <w:ind w:left="0" w:right="286"/>
      </w:pPr>
      <w:r>
        <w:t xml:space="preserve">- </w:t>
      </w:r>
      <w:r w:rsidRPr="00CB4934">
        <w:t>повышать уровень общей физической подготовки;</w:t>
      </w:r>
    </w:p>
    <w:p w:rsidR="00CB4934" w:rsidRDefault="00CB4934" w:rsidP="00CB4934">
      <w:pPr>
        <w:pStyle w:val="a3"/>
        <w:spacing w:line="276" w:lineRule="auto"/>
        <w:ind w:left="0" w:right="286"/>
      </w:pPr>
      <w:r>
        <w:t xml:space="preserve">- </w:t>
      </w:r>
      <w:r w:rsidRPr="00CB4934">
        <w:t>способствовать укреплению мышц опорно–двигательного аппарата;</w:t>
      </w:r>
    </w:p>
    <w:p w:rsidR="00CB4934" w:rsidRDefault="00CB4934" w:rsidP="00CB4934">
      <w:pPr>
        <w:pStyle w:val="a3"/>
        <w:spacing w:line="276" w:lineRule="auto"/>
        <w:ind w:left="0" w:right="286"/>
      </w:pPr>
      <w:r>
        <w:t xml:space="preserve">- </w:t>
      </w:r>
      <w:r w:rsidRPr="00CB4934">
        <w:t>формировать интерес к занятиям волейболом;</w:t>
      </w:r>
    </w:p>
    <w:p w:rsidR="00CB4934" w:rsidRPr="00CB4934" w:rsidRDefault="00CB4934" w:rsidP="00CB4934">
      <w:pPr>
        <w:pStyle w:val="a3"/>
        <w:spacing w:line="276" w:lineRule="auto"/>
        <w:ind w:left="0" w:right="286"/>
      </w:pPr>
      <w:r>
        <w:t xml:space="preserve">- </w:t>
      </w:r>
      <w:r w:rsidRPr="00CB4934">
        <w:t>развивать и совершенствовать навыки и умения игры.</w:t>
      </w:r>
    </w:p>
    <w:p w:rsidR="00CB4934" w:rsidRPr="00CB4934" w:rsidRDefault="00CB4934" w:rsidP="00CB4934">
      <w:pPr>
        <w:pStyle w:val="a3"/>
        <w:spacing w:line="276" w:lineRule="auto"/>
        <w:ind w:right="286"/>
        <w:rPr>
          <w:i/>
        </w:rPr>
      </w:pPr>
      <w:r w:rsidRPr="00CB4934">
        <w:rPr>
          <w:i/>
        </w:rPr>
        <w:t>Воспитательные:</w:t>
      </w:r>
    </w:p>
    <w:p w:rsidR="00CB4934" w:rsidRDefault="00CB4934" w:rsidP="00CB4934">
      <w:pPr>
        <w:pStyle w:val="a3"/>
        <w:spacing w:line="276" w:lineRule="auto"/>
        <w:ind w:left="0" w:right="286"/>
      </w:pPr>
      <w:r>
        <w:t xml:space="preserve">- </w:t>
      </w:r>
      <w:r w:rsidRPr="00CB4934">
        <w:t>приобщать воспитанников к здоровому образу жизни и гармонии тела;</w:t>
      </w:r>
    </w:p>
    <w:p w:rsidR="00CB4934" w:rsidRDefault="00CB4934" w:rsidP="00CB4934">
      <w:pPr>
        <w:pStyle w:val="a3"/>
        <w:spacing w:line="276" w:lineRule="auto"/>
        <w:ind w:left="0" w:right="286"/>
      </w:pPr>
      <w:r>
        <w:t xml:space="preserve">- </w:t>
      </w:r>
      <w:r w:rsidRPr="00CB4934">
        <w:t>содействовать правильному физическому развитию и разносторонней физической</w:t>
      </w:r>
      <w:r>
        <w:t xml:space="preserve"> </w:t>
      </w:r>
      <w:r w:rsidRPr="00CB4934">
        <w:t>подготовленности;</w:t>
      </w:r>
    </w:p>
    <w:p w:rsidR="00CB4934" w:rsidRDefault="00CB4934" w:rsidP="00CB4934">
      <w:pPr>
        <w:pStyle w:val="a3"/>
        <w:spacing w:line="276" w:lineRule="auto"/>
        <w:ind w:left="0" w:right="286"/>
      </w:pPr>
      <w:r>
        <w:t xml:space="preserve">- </w:t>
      </w:r>
      <w:r w:rsidRPr="00CB4934">
        <w:t>воспитывать морально-волевые качества: ответственность, коллективизм, уважение к</w:t>
      </w:r>
      <w:r>
        <w:t xml:space="preserve"> </w:t>
      </w:r>
      <w:r w:rsidRPr="00CB4934">
        <w:t>партнеру и сопернику;</w:t>
      </w:r>
    </w:p>
    <w:p w:rsidR="00CB4934" w:rsidRDefault="00CB4934" w:rsidP="00CB4934">
      <w:pPr>
        <w:pStyle w:val="a3"/>
        <w:spacing w:line="276" w:lineRule="auto"/>
        <w:ind w:left="0" w:right="286"/>
      </w:pPr>
      <w:r>
        <w:t xml:space="preserve">- </w:t>
      </w:r>
      <w:r w:rsidRPr="00CB4934">
        <w:t>воспитывать целеустремленность и ответственность за свои действия;</w:t>
      </w:r>
    </w:p>
    <w:p w:rsidR="00CB4934" w:rsidRDefault="00CB4934" w:rsidP="00CB4934">
      <w:pPr>
        <w:pStyle w:val="a3"/>
        <w:spacing w:line="276" w:lineRule="auto"/>
        <w:ind w:left="0" w:right="286"/>
      </w:pPr>
      <w:r>
        <w:t xml:space="preserve">- </w:t>
      </w:r>
      <w:r w:rsidRPr="00CB4934">
        <w:t>воспитывать умение работать в группе, команде;</w:t>
      </w:r>
    </w:p>
    <w:p w:rsidR="00CB4934" w:rsidRPr="00CB4934" w:rsidRDefault="00CB4934" w:rsidP="00CB4934">
      <w:pPr>
        <w:pStyle w:val="a3"/>
        <w:spacing w:line="276" w:lineRule="auto"/>
        <w:ind w:left="0" w:right="286"/>
      </w:pPr>
      <w:r>
        <w:t xml:space="preserve">- </w:t>
      </w:r>
      <w:r w:rsidRPr="00CB4934">
        <w:t>воспитывать психологическую устойчивость</w:t>
      </w:r>
    </w:p>
    <w:p w:rsidR="00CB4934" w:rsidRPr="00EA3AA1" w:rsidRDefault="00CB4934" w:rsidP="00CB4934">
      <w:pPr>
        <w:pStyle w:val="a3"/>
        <w:spacing w:line="276" w:lineRule="auto"/>
        <w:ind w:left="0" w:right="286"/>
      </w:pPr>
    </w:p>
    <w:p w:rsidR="005D2CC5" w:rsidRDefault="00AF6FFE" w:rsidP="005D2CC5">
      <w:pPr>
        <w:pStyle w:val="a3"/>
        <w:spacing w:line="276" w:lineRule="auto"/>
        <w:ind w:right="288" w:firstLine="566"/>
        <w:rPr>
          <w:b/>
        </w:rPr>
      </w:pPr>
      <w:r>
        <w:rPr>
          <w:b/>
        </w:rPr>
        <w:t xml:space="preserve">Отличительные особенности </w:t>
      </w:r>
    </w:p>
    <w:p w:rsidR="005D2CC5" w:rsidRPr="005D2CC5" w:rsidRDefault="005D2CC5" w:rsidP="005D2CC5">
      <w:pPr>
        <w:pStyle w:val="a3"/>
        <w:spacing w:line="276" w:lineRule="auto"/>
        <w:ind w:left="0" w:right="288"/>
      </w:pPr>
      <w:r>
        <w:rPr>
          <w:b/>
        </w:rPr>
        <w:t xml:space="preserve">      </w:t>
      </w:r>
      <w:r w:rsidRPr="005D2CC5">
        <w:t>Программа составлена под имеющиеся материально-технические условия и предполагает</w:t>
      </w:r>
      <w:r>
        <w:t xml:space="preserve"> </w:t>
      </w:r>
      <w:r w:rsidRPr="005D2CC5">
        <w:t>проведение занятий в спортивном зале.</w:t>
      </w:r>
      <w:r>
        <w:t xml:space="preserve"> </w:t>
      </w:r>
      <w:r w:rsidRPr="005D2CC5">
        <w:t xml:space="preserve">Программа соответствует приоритетам образовательной политики </w:t>
      </w:r>
      <w:r>
        <w:t>Чеченской Республики</w:t>
      </w:r>
      <w:r w:rsidRPr="005D2CC5">
        <w:t>,</w:t>
      </w:r>
      <w:r>
        <w:t xml:space="preserve"> </w:t>
      </w:r>
      <w:r w:rsidRPr="005D2CC5">
        <w:t xml:space="preserve">реализуя </w:t>
      </w:r>
      <w:r>
        <w:t>региональную</w:t>
      </w:r>
      <w:r w:rsidRPr="005D2CC5">
        <w:t xml:space="preserve"> программу по привлечению детей к массовым видам спорта,</w:t>
      </w:r>
      <w:r>
        <w:t xml:space="preserve"> </w:t>
      </w:r>
      <w:r w:rsidRPr="005D2CC5">
        <w:t>направлена на создание условий для гармони</w:t>
      </w:r>
      <w:r>
        <w:t xml:space="preserve">чного психического, духовного и </w:t>
      </w:r>
      <w:r w:rsidRPr="005D2CC5">
        <w:t>физического</w:t>
      </w:r>
      <w:r>
        <w:t xml:space="preserve"> </w:t>
      </w:r>
      <w:r w:rsidRPr="005D2CC5">
        <w:t>развития, укрепление здоровья, раскрытие двигательных способностей детей.</w:t>
      </w:r>
      <w:r>
        <w:t xml:space="preserve"> </w:t>
      </w:r>
      <w:r w:rsidRPr="005D2CC5">
        <w:t>Реализация</w:t>
      </w:r>
      <w:r>
        <w:t xml:space="preserve"> </w:t>
      </w:r>
      <w:r w:rsidRPr="005D2CC5">
        <w:t>программы</w:t>
      </w:r>
      <w:r>
        <w:t xml:space="preserve"> </w:t>
      </w:r>
      <w:r w:rsidRPr="005D2CC5">
        <w:t>обеспечивает</w:t>
      </w:r>
      <w:r>
        <w:t xml:space="preserve"> </w:t>
      </w:r>
      <w:r w:rsidRPr="005D2CC5">
        <w:t>успешную</w:t>
      </w:r>
      <w:r>
        <w:t xml:space="preserve"> </w:t>
      </w:r>
      <w:r w:rsidRPr="005D2CC5">
        <w:t>социальную</w:t>
      </w:r>
      <w:r>
        <w:t xml:space="preserve"> </w:t>
      </w:r>
      <w:r w:rsidRPr="005D2CC5">
        <w:t>адаптацию</w:t>
      </w:r>
      <w:r>
        <w:t xml:space="preserve"> </w:t>
      </w:r>
      <w:r w:rsidRPr="005D2CC5">
        <w:t>детей</w:t>
      </w:r>
      <w:r>
        <w:t xml:space="preserve">. </w:t>
      </w:r>
    </w:p>
    <w:p w:rsidR="00AF6FFE" w:rsidRDefault="005D2CC5" w:rsidP="005D2CC5">
      <w:pPr>
        <w:pStyle w:val="a3"/>
        <w:spacing w:line="276" w:lineRule="auto"/>
        <w:ind w:right="288" w:firstLine="566"/>
      </w:pPr>
      <w:r w:rsidRPr="005D2CC5">
        <w:lastRenderedPageBreak/>
        <w:t xml:space="preserve"> </w:t>
      </w:r>
      <w:r w:rsidR="00AF6FFE">
        <w:t>Курс</w:t>
      </w:r>
      <w:r w:rsidR="00AF6FFE">
        <w:rPr>
          <w:spacing w:val="1"/>
        </w:rPr>
        <w:t xml:space="preserve"> </w:t>
      </w:r>
      <w:r w:rsidR="00AF6FFE">
        <w:t>построен</w:t>
      </w:r>
      <w:r w:rsidR="00AF6FFE">
        <w:rPr>
          <w:spacing w:val="1"/>
        </w:rPr>
        <w:t xml:space="preserve"> </w:t>
      </w:r>
      <w:r w:rsidR="00AF6FFE">
        <w:t>таким</w:t>
      </w:r>
      <w:r w:rsidR="00AF6FFE">
        <w:rPr>
          <w:spacing w:val="1"/>
        </w:rPr>
        <w:t xml:space="preserve"> </w:t>
      </w:r>
      <w:r w:rsidR="00AF6FFE">
        <w:t>образом,</w:t>
      </w:r>
      <w:r w:rsidR="00AF6FFE">
        <w:rPr>
          <w:spacing w:val="1"/>
        </w:rPr>
        <w:t xml:space="preserve"> </w:t>
      </w:r>
      <w:r w:rsidR="00AF6FFE">
        <w:t>что</w:t>
      </w:r>
      <w:r w:rsidR="00AF6FFE">
        <w:rPr>
          <w:spacing w:val="1"/>
        </w:rPr>
        <w:t xml:space="preserve"> </w:t>
      </w:r>
      <w:r w:rsidR="00AF6FFE">
        <w:t>он</w:t>
      </w:r>
      <w:r w:rsidR="00AF6FFE">
        <w:rPr>
          <w:spacing w:val="1"/>
        </w:rPr>
        <w:t xml:space="preserve"> </w:t>
      </w:r>
      <w:r w:rsidR="00AF6FFE">
        <w:t>наиболее</w:t>
      </w:r>
      <w:r w:rsidR="00AF6FFE">
        <w:rPr>
          <w:spacing w:val="1"/>
        </w:rPr>
        <w:t xml:space="preserve"> </w:t>
      </w:r>
      <w:r w:rsidR="00AF6FFE">
        <w:t>тесно</w:t>
      </w:r>
      <w:r w:rsidR="00AF6FFE">
        <w:rPr>
          <w:spacing w:val="1"/>
        </w:rPr>
        <w:t xml:space="preserve"> </w:t>
      </w:r>
      <w:r w:rsidR="00AF6FFE">
        <w:t>приближен</w:t>
      </w:r>
      <w:r w:rsidR="00AF6FFE">
        <w:rPr>
          <w:spacing w:val="1"/>
        </w:rPr>
        <w:t xml:space="preserve"> </w:t>
      </w:r>
      <w:r w:rsidR="00AF6FFE">
        <w:t>к</w:t>
      </w:r>
      <w:r w:rsidR="00AF6FFE">
        <w:rPr>
          <w:spacing w:val="1"/>
        </w:rPr>
        <w:t xml:space="preserve"> </w:t>
      </w:r>
      <w:r w:rsidR="00AF6FFE">
        <w:t>жизненным</w:t>
      </w:r>
      <w:r w:rsidR="00AF6FFE">
        <w:rPr>
          <w:spacing w:val="-1"/>
        </w:rPr>
        <w:t xml:space="preserve"> </w:t>
      </w:r>
      <w:r w:rsidR="00AF6FFE">
        <w:t>наблюдениям ребенка</w:t>
      </w:r>
      <w:r w:rsidR="00AF6FFE">
        <w:rPr>
          <w:spacing w:val="-3"/>
        </w:rPr>
        <w:t xml:space="preserve"> </w:t>
      </w:r>
      <w:r w:rsidR="00AF6FFE">
        <w:t>и</w:t>
      </w:r>
      <w:r w:rsidR="00AF6FFE">
        <w:rPr>
          <w:spacing w:val="-1"/>
        </w:rPr>
        <w:t xml:space="preserve"> </w:t>
      </w:r>
      <w:r w:rsidR="00AF6FFE">
        <w:t>его</w:t>
      </w:r>
      <w:r w:rsidR="00AF6FFE">
        <w:rPr>
          <w:spacing w:val="-1"/>
        </w:rPr>
        <w:t xml:space="preserve"> </w:t>
      </w:r>
      <w:r w:rsidR="00AF6FFE">
        <w:t>жизненному</w:t>
      </w:r>
      <w:r w:rsidR="00AF6FFE">
        <w:rPr>
          <w:spacing w:val="-4"/>
        </w:rPr>
        <w:t xml:space="preserve"> </w:t>
      </w:r>
      <w:r w:rsidR="00AF6FFE">
        <w:t>опыту.</w:t>
      </w:r>
    </w:p>
    <w:p w:rsidR="00084635" w:rsidRDefault="00084635" w:rsidP="00084635">
      <w:pPr>
        <w:spacing w:line="276" w:lineRule="auto"/>
        <w:jc w:val="both"/>
        <w:rPr>
          <w:b/>
          <w:bCs/>
          <w:sz w:val="28"/>
          <w:szCs w:val="28"/>
        </w:rPr>
      </w:pPr>
    </w:p>
    <w:p w:rsidR="00084635" w:rsidRPr="00084635" w:rsidRDefault="00084635" w:rsidP="00084635">
      <w:pPr>
        <w:spacing w:line="276" w:lineRule="auto"/>
        <w:jc w:val="both"/>
        <w:rPr>
          <w:b/>
          <w:sz w:val="28"/>
          <w:szCs w:val="28"/>
        </w:rPr>
      </w:pPr>
      <w:r w:rsidRPr="00084635">
        <w:rPr>
          <w:b/>
          <w:bCs/>
          <w:sz w:val="28"/>
          <w:szCs w:val="28"/>
        </w:rPr>
        <w:t>1.6.</w:t>
      </w:r>
      <w:r>
        <w:rPr>
          <w:b/>
          <w:bCs/>
          <w:sz w:val="28"/>
          <w:szCs w:val="28"/>
        </w:rPr>
        <w:t xml:space="preserve"> </w:t>
      </w:r>
      <w:r w:rsidRPr="00084635">
        <w:rPr>
          <w:b/>
          <w:bCs/>
          <w:sz w:val="28"/>
          <w:szCs w:val="28"/>
        </w:rPr>
        <w:t>Категория  обучающихся.</w:t>
      </w:r>
    </w:p>
    <w:p w:rsidR="00084635" w:rsidRPr="00084635" w:rsidRDefault="00084635" w:rsidP="00084635">
      <w:pPr>
        <w:pStyle w:val="a8"/>
        <w:shd w:val="clear" w:color="auto" w:fill="FFFFFF"/>
        <w:spacing w:line="276" w:lineRule="auto"/>
        <w:ind w:hanging="142"/>
        <w:jc w:val="both"/>
        <w:textAlignment w:val="baseline"/>
        <w:rPr>
          <w:bCs/>
          <w:sz w:val="28"/>
          <w:szCs w:val="28"/>
        </w:rPr>
      </w:pPr>
      <w:r>
        <w:rPr>
          <w:bCs/>
          <w:sz w:val="28"/>
          <w:szCs w:val="28"/>
        </w:rPr>
        <w:t xml:space="preserve">       </w:t>
      </w:r>
      <w:r w:rsidRPr="00084635">
        <w:rPr>
          <w:bCs/>
          <w:sz w:val="28"/>
          <w:szCs w:val="28"/>
        </w:rPr>
        <w:t>Пр</w:t>
      </w:r>
      <w:r w:rsidR="009A2CC3">
        <w:rPr>
          <w:bCs/>
          <w:sz w:val="28"/>
          <w:szCs w:val="28"/>
        </w:rPr>
        <w:t>ограмма рассчитана на детей от 10 до 17</w:t>
      </w:r>
      <w:r w:rsidRPr="00084635">
        <w:rPr>
          <w:bCs/>
          <w:sz w:val="28"/>
          <w:szCs w:val="28"/>
        </w:rPr>
        <w:t xml:space="preserve"> лет.</w:t>
      </w:r>
      <w:r>
        <w:rPr>
          <w:bCs/>
          <w:sz w:val="28"/>
          <w:szCs w:val="28"/>
        </w:rPr>
        <w:t xml:space="preserve"> </w:t>
      </w:r>
      <w:r w:rsidRPr="00084635">
        <w:rPr>
          <w:sz w:val="28"/>
          <w:szCs w:val="28"/>
        </w:rPr>
        <w:t>Численный состав группы</w:t>
      </w:r>
      <w:r>
        <w:rPr>
          <w:sz w:val="28"/>
          <w:szCs w:val="28"/>
        </w:rPr>
        <w:t xml:space="preserve"> - 20</w:t>
      </w:r>
      <w:r w:rsidRPr="00084635">
        <w:rPr>
          <w:sz w:val="28"/>
          <w:szCs w:val="28"/>
        </w:rPr>
        <w:t xml:space="preserve"> обучающихся. </w:t>
      </w:r>
    </w:p>
    <w:p w:rsidR="00084635" w:rsidRPr="00084635" w:rsidRDefault="00084635" w:rsidP="00084635">
      <w:pPr>
        <w:spacing w:line="276" w:lineRule="auto"/>
        <w:jc w:val="both"/>
        <w:rPr>
          <w:sz w:val="28"/>
          <w:szCs w:val="28"/>
        </w:rPr>
      </w:pPr>
      <w:r w:rsidRPr="00084635">
        <w:rPr>
          <w:sz w:val="28"/>
          <w:szCs w:val="28"/>
        </w:rPr>
        <w:t xml:space="preserve">Группы формируются по возрастному принципу с учётом возрастных психологических и индивидуальных особенностей обучающихся. </w:t>
      </w:r>
    </w:p>
    <w:p w:rsidR="00084635" w:rsidRDefault="00084635" w:rsidP="00084635">
      <w:pPr>
        <w:spacing w:line="276" w:lineRule="auto"/>
        <w:jc w:val="both"/>
        <w:rPr>
          <w:b/>
          <w:bCs/>
          <w:sz w:val="28"/>
          <w:szCs w:val="28"/>
        </w:rPr>
      </w:pPr>
    </w:p>
    <w:p w:rsidR="00084635" w:rsidRPr="00084635" w:rsidRDefault="00084635" w:rsidP="00084635">
      <w:pPr>
        <w:spacing w:line="276" w:lineRule="auto"/>
        <w:jc w:val="both"/>
        <w:rPr>
          <w:b/>
          <w:sz w:val="28"/>
          <w:szCs w:val="28"/>
        </w:rPr>
      </w:pPr>
      <w:r w:rsidRPr="00084635">
        <w:rPr>
          <w:b/>
          <w:bCs/>
          <w:sz w:val="28"/>
          <w:szCs w:val="28"/>
        </w:rPr>
        <w:t>1.7.</w:t>
      </w:r>
      <w:r>
        <w:rPr>
          <w:b/>
          <w:bCs/>
          <w:sz w:val="28"/>
          <w:szCs w:val="28"/>
        </w:rPr>
        <w:t xml:space="preserve"> </w:t>
      </w:r>
      <w:r w:rsidRPr="00084635">
        <w:rPr>
          <w:b/>
          <w:bCs/>
          <w:sz w:val="28"/>
          <w:szCs w:val="28"/>
        </w:rPr>
        <w:t xml:space="preserve">Сроки реализации и объем </w:t>
      </w:r>
      <w:r w:rsidRPr="00084635">
        <w:rPr>
          <w:b/>
          <w:sz w:val="28"/>
          <w:szCs w:val="28"/>
        </w:rPr>
        <w:t xml:space="preserve">программы. </w:t>
      </w:r>
    </w:p>
    <w:p w:rsidR="00084635" w:rsidRPr="00084635" w:rsidRDefault="00084635" w:rsidP="00084635">
      <w:pPr>
        <w:spacing w:line="276" w:lineRule="auto"/>
        <w:jc w:val="both"/>
        <w:rPr>
          <w:sz w:val="28"/>
          <w:szCs w:val="28"/>
        </w:rPr>
      </w:pPr>
      <w:r>
        <w:rPr>
          <w:sz w:val="28"/>
          <w:szCs w:val="28"/>
        </w:rPr>
        <w:t>Сроки реализации программы – 12</w:t>
      </w:r>
      <w:r w:rsidRPr="00084635">
        <w:rPr>
          <w:sz w:val="28"/>
          <w:szCs w:val="28"/>
        </w:rPr>
        <w:t xml:space="preserve"> дней. Объем программы – </w:t>
      </w:r>
      <w:r w:rsidRPr="00084635">
        <w:rPr>
          <w:color w:val="1A1A1A"/>
          <w:sz w:val="28"/>
          <w:szCs w:val="28"/>
        </w:rPr>
        <w:t>36 часов.</w:t>
      </w:r>
    </w:p>
    <w:p w:rsidR="00084635" w:rsidRPr="00084635" w:rsidRDefault="00084635" w:rsidP="00084635">
      <w:pPr>
        <w:spacing w:line="276" w:lineRule="auto"/>
        <w:jc w:val="both"/>
        <w:rPr>
          <w:sz w:val="28"/>
          <w:szCs w:val="28"/>
        </w:rPr>
      </w:pPr>
    </w:p>
    <w:p w:rsidR="00084635" w:rsidRPr="00084635" w:rsidRDefault="00084635" w:rsidP="00084635">
      <w:pPr>
        <w:pStyle w:val="a8"/>
        <w:spacing w:line="276" w:lineRule="auto"/>
        <w:jc w:val="both"/>
        <w:rPr>
          <w:b/>
          <w:bCs/>
          <w:sz w:val="28"/>
          <w:szCs w:val="28"/>
        </w:rPr>
      </w:pPr>
      <w:r w:rsidRPr="00084635">
        <w:rPr>
          <w:b/>
          <w:bCs/>
          <w:sz w:val="28"/>
          <w:szCs w:val="28"/>
        </w:rPr>
        <w:t>1.8.</w:t>
      </w:r>
      <w:r>
        <w:rPr>
          <w:b/>
          <w:bCs/>
          <w:sz w:val="28"/>
          <w:szCs w:val="28"/>
        </w:rPr>
        <w:t xml:space="preserve"> </w:t>
      </w:r>
      <w:r w:rsidRPr="00084635">
        <w:rPr>
          <w:b/>
          <w:bCs/>
          <w:sz w:val="28"/>
          <w:szCs w:val="28"/>
        </w:rPr>
        <w:t>Формы организации образовательной деятельности и режим и занятий.</w:t>
      </w:r>
    </w:p>
    <w:p w:rsidR="00084635" w:rsidRPr="00084635" w:rsidRDefault="00084635" w:rsidP="00084635">
      <w:pPr>
        <w:pStyle w:val="a8"/>
        <w:spacing w:line="276" w:lineRule="auto"/>
        <w:ind w:firstLine="708"/>
        <w:jc w:val="both"/>
        <w:rPr>
          <w:b/>
          <w:sz w:val="28"/>
          <w:szCs w:val="28"/>
        </w:rPr>
      </w:pPr>
      <w:r w:rsidRPr="00084635">
        <w:rPr>
          <w:b/>
          <w:sz w:val="28"/>
          <w:szCs w:val="28"/>
        </w:rPr>
        <w:t xml:space="preserve">Формы занятий: </w:t>
      </w:r>
    </w:p>
    <w:p w:rsidR="00084635" w:rsidRPr="00084635" w:rsidRDefault="00084635" w:rsidP="00084635">
      <w:pPr>
        <w:pStyle w:val="a8"/>
        <w:spacing w:line="276" w:lineRule="auto"/>
        <w:ind w:firstLine="708"/>
        <w:jc w:val="both"/>
        <w:rPr>
          <w:sz w:val="28"/>
          <w:szCs w:val="28"/>
        </w:rPr>
      </w:pPr>
      <w:r w:rsidRPr="00084635">
        <w:rPr>
          <w:sz w:val="28"/>
          <w:szCs w:val="28"/>
        </w:rPr>
        <w:t xml:space="preserve">Занятия проводятся в </w:t>
      </w:r>
      <w:r w:rsidRPr="00084635">
        <w:rPr>
          <w:rFonts w:eastAsia="Times New Roman"/>
          <w:color w:val="000000"/>
          <w:sz w:val="28"/>
          <w:szCs w:val="28"/>
        </w:rPr>
        <w:t>очном формате в разновозрастных</w:t>
      </w:r>
      <w:r w:rsidRPr="00084635">
        <w:rPr>
          <w:sz w:val="28"/>
          <w:szCs w:val="28"/>
        </w:rPr>
        <w:t xml:space="preserve"> группах, численный состав группы </w:t>
      </w:r>
      <w:r>
        <w:rPr>
          <w:sz w:val="28"/>
          <w:szCs w:val="28"/>
        </w:rPr>
        <w:t>– 20</w:t>
      </w:r>
      <w:r w:rsidRPr="00084635">
        <w:rPr>
          <w:sz w:val="28"/>
          <w:szCs w:val="28"/>
        </w:rPr>
        <w:t xml:space="preserve"> человек.</w:t>
      </w:r>
    </w:p>
    <w:p w:rsidR="00084635" w:rsidRPr="00084635" w:rsidRDefault="00084635" w:rsidP="00084635">
      <w:pPr>
        <w:pStyle w:val="a8"/>
        <w:spacing w:line="276" w:lineRule="auto"/>
        <w:ind w:firstLine="708"/>
        <w:jc w:val="both"/>
        <w:rPr>
          <w:sz w:val="28"/>
          <w:szCs w:val="28"/>
        </w:rPr>
      </w:pPr>
      <w:r w:rsidRPr="00084635">
        <w:rPr>
          <w:sz w:val="28"/>
          <w:szCs w:val="28"/>
        </w:rPr>
        <w:t xml:space="preserve">Режим занятий: </w:t>
      </w:r>
      <w:r>
        <w:rPr>
          <w:sz w:val="28"/>
          <w:szCs w:val="28"/>
        </w:rPr>
        <w:t>5 раз в неделю по 3</w:t>
      </w:r>
      <w:r w:rsidRPr="00084635">
        <w:rPr>
          <w:sz w:val="28"/>
          <w:szCs w:val="28"/>
        </w:rPr>
        <w:t xml:space="preserve"> учебных часа.</w:t>
      </w:r>
    </w:p>
    <w:p w:rsidR="00084635" w:rsidRPr="00084635" w:rsidRDefault="00084635" w:rsidP="00084635">
      <w:pPr>
        <w:pStyle w:val="a8"/>
        <w:spacing w:line="276" w:lineRule="auto"/>
        <w:ind w:firstLine="708"/>
        <w:jc w:val="both"/>
        <w:rPr>
          <w:sz w:val="28"/>
          <w:szCs w:val="28"/>
        </w:rPr>
      </w:pPr>
      <w:r w:rsidRPr="00084635">
        <w:rPr>
          <w:sz w:val="28"/>
          <w:szCs w:val="28"/>
        </w:rPr>
        <w:t>Зачисление детей в группы осуществляется по желанию ребенка и заявлению родителей (законных представителей).</w:t>
      </w:r>
    </w:p>
    <w:p w:rsidR="00A400B3" w:rsidRDefault="00084635" w:rsidP="00A400B3">
      <w:pPr>
        <w:pStyle w:val="a8"/>
        <w:spacing w:line="276" w:lineRule="auto"/>
        <w:ind w:firstLine="708"/>
        <w:jc w:val="both"/>
        <w:rPr>
          <w:b/>
          <w:sz w:val="28"/>
          <w:szCs w:val="28"/>
        </w:rPr>
      </w:pPr>
      <w:r w:rsidRPr="00084635">
        <w:rPr>
          <w:b/>
          <w:sz w:val="28"/>
          <w:szCs w:val="28"/>
        </w:rPr>
        <w:t>Формы организации деятельности:</w:t>
      </w:r>
      <w:r w:rsidR="00A400B3" w:rsidRPr="00A400B3">
        <w:rPr>
          <w:color w:val="000000"/>
          <w:sz w:val="28"/>
          <w:szCs w:val="28"/>
        </w:rPr>
        <w:t xml:space="preserve"> </w:t>
      </w:r>
      <w:r w:rsidR="00A400B3">
        <w:rPr>
          <w:color w:val="000000"/>
          <w:sz w:val="28"/>
          <w:szCs w:val="28"/>
        </w:rPr>
        <w:t>групповая, фронтальная, индивидуальная.</w:t>
      </w:r>
    </w:p>
    <w:p w:rsidR="00A400B3" w:rsidRPr="00A400B3" w:rsidRDefault="00A400B3" w:rsidP="00A400B3">
      <w:pPr>
        <w:pStyle w:val="a8"/>
        <w:spacing w:line="276" w:lineRule="auto"/>
        <w:jc w:val="both"/>
        <w:rPr>
          <w:sz w:val="28"/>
          <w:szCs w:val="28"/>
        </w:rPr>
      </w:pPr>
      <w:r w:rsidRPr="00A400B3">
        <w:rPr>
          <w:b/>
          <w:color w:val="000000"/>
          <w:sz w:val="28"/>
          <w:szCs w:val="28"/>
        </w:rPr>
        <w:t>При обучении используются методы:</w:t>
      </w:r>
      <w:r>
        <w:rPr>
          <w:b/>
          <w:color w:val="000000"/>
          <w:sz w:val="28"/>
          <w:szCs w:val="28"/>
        </w:rPr>
        <w:t xml:space="preserve"> </w:t>
      </w:r>
    </w:p>
    <w:p w:rsidR="00A400B3" w:rsidRDefault="00A400B3" w:rsidP="00A400B3">
      <w:pPr>
        <w:pStyle w:val="Heading1"/>
        <w:spacing w:before="0" w:line="276" w:lineRule="auto"/>
        <w:ind w:left="0" w:right="289"/>
        <w:rPr>
          <w:rFonts w:eastAsia="Calibri"/>
          <w:b w:val="0"/>
          <w:color w:val="000000"/>
        </w:rPr>
      </w:pPr>
      <w:r>
        <w:rPr>
          <w:rFonts w:eastAsia="Calibri"/>
          <w:b w:val="0"/>
          <w:color w:val="000000"/>
        </w:rPr>
        <w:t xml:space="preserve">- </w:t>
      </w:r>
      <w:r w:rsidRPr="00A400B3">
        <w:rPr>
          <w:rFonts w:eastAsia="Calibri"/>
          <w:b w:val="0"/>
          <w:color w:val="000000"/>
        </w:rPr>
        <w:t>упражнения, с частности, метод целостного упражнения;</w:t>
      </w:r>
    </w:p>
    <w:p w:rsidR="00A400B3" w:rsidRDefault="00A400B3" w:rsidP="00A400B3">
      <w:pPr>
        <w:pStyle w:val="Heading1"/>
        <w:spacing w:before="0" w:line="276" w:lineRule="auto"/>
        <w:ind w:left="0" w:right="289"/>
        <w:rPr>
          <w:rFonts w:eastAsia="Calibri"/>
          <w:b w:val="0"/>
          <w:color w:val="000000"/>
        </w:rPr>
      </w:pPr>
      <w:r>
        <w:rPr>
          <w:rFonts w:eastAsia="Calibri"/>
          <w:b w:val="0"/>
          <w:color w:val="000000"/>
        </w:rPr>
        <w:t xml:space="preserve">- </w:t>
      </w:r>
      <w:r w:rsidRPr="00A400B3">
        <w:rPr>
          <w:rFonts w:eastAsia="Calibri"/>
          <w:b w:val="0"/>
          <w:color w:val="000000"/>
        </w:rPr>
        <w:t>сопряженного воздействия;</w:t>
      </w:r>
    </w:p>
    <w:p w:rsidR="00A400B3" w:rsidRDefault="00A400B3" w:rsidP="00A400B3">
      <w:pPr>
        <w:pStyle w:val="Heading1"/>
        <w:spacing w:before="0" w:line="276" w:lineRule="auto"/>
        <w:ind w:left="0" w:right="289"/>
        <w:rPr>
          <w:rFonts w:eastAsia="Calibri"/>
          <w:b w:val="0"/>
          <w:color w:val="000000"/>
        </w:rPr>
      </w:pPr>
      <w:r>
        <w:rPr>
          <w:rFonts w:eastAsia="Calibri"/>
          <w:b w:val="0"/>
          <w:color w:val="000000"/>
        </w:rPr>
        <w:t xml:space="preserve">- </w:t>
      </w:r>
      <w:r w:rsidRPr="00A400B3">
        <w:rPr>
          <w:rFonts w:eastAsia="Calibri"/>
          <w:b w:val="0"/>
          <w:color w:val="000000"/>
        </w:rPr>
        <w:t>игровой</w:t>
      </w:r>
      <w:r>
        <w:rPr>
          <w:rFonts w:eastAsia="Calibri"/>
          <w:b w:val="0"/>
          <w:color w:val="000000"/>
        </w:rPr>
        <w:t>;</w:t>
      </w:r>
    </w:p>
    <w:p w:rsidR="00A400B3" w:rsidRDefault="00A400B3" w:rsidP="00A400B3">
      <w:pPr>
        <w:pStyle w:val="Heading1"/>
        <w:spacing w:before="0" w:line="276" w:lineRule="auto"/>
        <w:ind w:left="0" w:right="289"/>
        <w:rPr>
          <w:rFonts w:eastAsia="Calibri"/>
          <w:b w:val="0"/>
          <w:color w:val="000000"/>
        </w:rPr>
      </w:pPr>
      <w:r>
        <w:rPr>
          <w:rFonts w:eastAsia="Calibri"/>
          <w:b w:val="0"/>
          <w:color w:val="000000"/>
        </w:rPr>
        <w:t xml:space="preserve">- </w:t>
      </w:r>
      <w:r w:rsidRPr="00A400B3">
        <w:rPr>
          <w:rFonts w:eastAsia="Calibri"/>
          <w:b w:val="0"/>
          <w:color w:val="000000"/>
        </w:rPr>
        <w:t>соревновательный;</w:t>
      </w:r>
    </w:p>
    <w:p w:rsidR="00A400B3" w:rsidRDefault="00A400B3" w:rsidP="00A400B3">
      <w:pPr>
        <w:pStyle w:val="Heading1"/>
        <w:spacing w:before="0" w:line="276" w:lineRule="auto"/>
        <w:ind w:left="0" w:right="289"/>
        <w:rPr>
          <w:rFonts w:eastAsia="Calibri"/>
          <w:b w:val="0"/>
          <w:color w:val="000000"/>
        </w:rPr>
      </w:pPr>
      <w:r>
        <w:rPr>
          <w:rFonts w:eastAsia="Calibri"/>
          <w:b w:val="0"/>
          <w:color w:val="000000"/>
        </w:rPr>
        <w:t>- словесный;</w:t>
      </w:r>
    </w:p>
    <w:p w:rsidR="00A400B3" w:rsidRDefault="00A400B3" w:rsidP="00A400B3">
      <w:pPr>
        <w:pStyle w:val="Heading1"/>
        <w:spacing w:before="0" w:line="276" w:lineRule="auto"/>
        <w:ind w:left="0" w:right="289"/>
        <w:rPr>
          <w:rFonts w:eastAsia="Calibri"/>
          <w:b w:val="0"/>
          <w:color w:val="000000"/>
        </w:rPr>
      </w:pPr>
      <w:r>
        <w:rPr>
          <w:rFonts w:eastAsia="Calibri"/>
          <w:b w:val="0"/>
          <w:color w:val="000000"/>
        </w:rPr>
        <w:t xml:space="preserve">- </w:t>
      </w:r>
      <w:r w:rsidRPr="00A400B3">
        <w:rPr>
          <w:rFonts w:eastAsia="Calibri"/>
          <w:b w:val="0"/>
          <w:color w:val="000000"/>
        </w:rPr>
        <w:t>наглядный;</w:t>
      </w:r>
    </w:p>
    <w:p w:rsidR="00A400B3" w:rsidRPr="00A400B3" w:rsidRDefault="00A400B3" w:rsidP="00A400B3">
      <w:pPr>
        <w:pStyle w:val="Heading1"/>
        <w:spacing w:before="0" w:line="276" w:lineRule="auto"/>
        <w:ind w:left="0" w:right="289"/>
        <w:rPr>
          <w:rFonts w:eastAsia="Calibri"/>
          <w:b w:val="0"/>
          <w:color w:val="000000"/>
        </w:rPr>
      </w:pPr>
      <w:r>
        <w:rPr>
          <w:rFonts w:eastAsia="Calibri"/>
          <w:b w:val="0"/>
          <w:color w:val="000000"/>
        </w:rPr>
        <w:t xml:space="preserve">- </w:t>
      </w:r>
      <w:r w:rsidRPr="00A400B3">
        <w:rPr>
          <w:rFonts w:eastAsia="Calibri"/>
          <w:b w:val="0"/>
          <w:color w:val="000000"/>
        </w:rPr>
        <w:t>в отдельных случаях используется метод расчлененного конструктивного</w:t>
      </w:r>
      <w:r>
        <w:rPr>
          <w:rFonts w:eastAsia="Calibri"/>
          <w:b w:val="0"/>
          <w:color w:val="000000"/>
        </w:rPr>
        <w:t xml:space="preserve"> </w:t>
      </w:r>
      <w:r w:rsidRPr="00A400B3">
        <w:rPr>
          <w:rFonts w:eastAsia="Calibri"/>
          <w:b w:val="0"/>
          <w:color w:val="000000"/>
        </w:rPr>
        <w:t>упражнения.</w:t>
      </w:r>
    </w:p>
    <w:p w:rsidR="00084635" w:rsidRDefault="00084635" w:rsidP="00A400B3">
      <w:pPr>
        <w:pStyle w:val="Heading1"/>
        <w:spacing w:before="0" w:line="360" w:lineRule="auto"/>
        <w:ind w:right="289" w:firstLine="566"/>
      </w:pPr>
      <w:r w:rsidRPr="00084635">
        <w:t xml:space="preserve">Режим занятий: </w:t>
      </w:r>
      <w:r w:rsidRPr="00A64879">
        <w:rPr>
          <w:b w:val="0"/>
        </w:rPr>
        <w:t>продолжительность занятия</w:t>
      </w:r>
      <w:r w:rsidR="00F5171C">
        <w:rPr>
          <w:b w:val="0"/>
        </w:rPr>
        <w:t xml:space="preserve"> 180 </w:t>
      </w:r>
      <w:r w:rsidRPr="00A64879">
        <w:rPr>
          <w:b w:val="0"/>
        </w:rPr>
        <w:t xml:space="preserve">мин. с </w:t>
      </w:r>
      <w:r w:rsidR="00F5171C">
        <w:rPr>
          <w:b w:val="0"/>
        </w:rPr>
        <w:t>перерывами по 2</w:t>
      </w:r>
      <w:r w:rsidRPr="00A64879">
        <w:rPr>
          <w:b w:val="0"/>
        </w:rPr>
        <w:t>0</w:t>
      </w:r>
      <w:r w:rsidR="00A64879" w:rsidRPr="00A64879">
        <w:rPr>
          <w:b w:val="0"/>
        </w:rPr>
        <w:t xml:space="preserve"> </w:t>
      </w:r>
      <w:r w:rsidRPr="00A64879">
        <w:rPr>
          <w:b w:val="0"/>
        </w:rPr>
        <w:t>минут</w:t>
      </w:r>
      <w:r w:rsidR="00A64879" w:rsidRPr="00A64879">
        <w:rPr>
          <w:b w:val="0"/>
        </w:rPr>
        <w:t>.</w:t>
      </w:r>
      <w:r w:rsidRPr="00084635">
        <w:t xml:space="preserve"> </w:t>
      </w:r>
    </w:p>
    <w:p w:rsidR="00084635" w:rsidRPr="00A64879" w:rsidRDefault="00084635" w:rsidP="007F1B0C">
      <w:pPr>
        <w:pStyle w:val="Heading1"/>
        <w:spacing w:before="0" w:line="276" w:lineRule="auto"/>
        <w:ind w:right="289"/>
      </w:pPr>
      <w:r>
        <w:t xml:space="preserve">1.9. </w:t>
      </w:r>
      <w:r w:rsidR="00A64879" w:rsidRPr="00A64879">
        <w:t>Планируемые</w:t>
      </w:r>
      <w:r w:rsidRPr="00A64879">
        <w:rPr>
          <w:spacing w:val="1"/>
        </w:rPr>
        <w:t xml:space="preserve"> </w:t>
      </w:r>
      <w:r w:rsidRPr="00A64879">
        <w:t>результаты:</w:t>
      </w:r>
      <w:r w:rsidRPr="00A64879">
        <w:rPr>
          <w:spacing w:val="1"/>
        </w:rPr>
        <w:t xml:space="preserve"> </w:t>
      </w:r>
    </w:p>
    <w:p w:rsidR="00A400B3" w:rsidRPr="00A400B3" w:rsidRDefault="00A400B3" w:rsidP="00A400B3">
      <w:pPr>
        <w:pStyle w:val="a3"/>
        <w:spacing w:line="276" w:lineRule="auto"/>
        <w:ind w:right="285"/>
        <w:rPr>
          <w:i/>
          <w:u w:val="single"/>
        </w:rPr>
      </w:pPr>
      <w:r w:rsidRPr="00A400B3">
        <w:rPr>
          <w:i/>
          <w:u w:val="single"/>
        </w:rPr>
        <w:t>Личностные результаты:</w:t>
      </w:r>
    </w:p>
    <w:p w:rsidR="00A400B3" w:rsidRPr="00A400B3" w:rsidRDefault="00A400B3" w:rsidP="00A400B3">
      <w:pPr>
        <w:pStyle w:val="a3"/>
        <w:spacing w:line="276" w:lineRule="auto"/>
        <w:ind w:left="0" w:right="285"/>
      </w:pPr>
      <w:r w:rsidRPr="00A400B3">
        <w:t>- Наличие мотивации к здоровому образу жизни, творческому труду, работе на результат, бережному отношению к материальным и духовным ценностям;</w:t>
      </w:r>
    </w:p>
    <w:p w:rsidR="00A400B3" w:rsidRPr="00A400B3" w:rsidRDefault="00A400B3" w:rsidP="00A400B3">
      <w:pPr>
        <w:pStyle w:val="a3"/>
        <w:spacing w:line="276" w:lineRule="auto"/>
        <w:ind w:left="0" w:right="285"/>
      </w:pPr>
      <w:r w:rsidRPr="00A400B3">
        <w:t>- Обладание навыками сотрудничества в разных социальных ситуациях, умения не</w:t>
      </w:r>
    </w:p>
    <w:p w:rsidR="00A400B3" w:rsidRPr="00A400B3" w:rsidRDefault="00A400B3" w:rsidP="00A400B3">
      <w:pPr>
        <w:pStyle w:val="a3"/>
        <w:spacing w:line="276" w:lineRule="auto"/>
        <w:ind w:right="285"/>
      </w:pPr>
      <w:r w:rsidRPr="00A400B3">
        <w:t>создавать конфликтов и находить выходы из спорных ситуаций;</w:t>
      </w:r>
    </w:p>
    <w:p w:rsidR="00A400B3" w:rsidRPr="00A400B3" w:rsidRDefault="00A400B3" w:rsidP="00A400B3">
      <w:pPr>
        <w:pStyle w:val="a3"/>
        <w:spacing w:line="276" w:lineRule="auto"/>
        <w:ind w:left="0" w:right="285"/>
      </w:pPr>
      <w:r w:rsidRPr="00A400B3">
        <w:t>- Положительное отношение к процессу учения, к приобретению знаний и умений,</w:t>
      </w:r>
    </w:p>
    <w:p w:rsidR="00A400B3" w:rsidRPr="00A400B3" w:rsidRDefault="00A400B3" w:rsidP="00A400B3">
      <w:pPr>
        <w:pStyle w:val="a3"/>
        <w:spacing w:line="276" w:lineRule="auto"/>
        <w:ind w:right="285"/>
      </w:pPr>
      <w:r w:rsidRPr="00A400B3">
        <w:lastRenderedPageBreak/>
        <w:t>стремление преодолевать возникающие затруднения;</w:t>
      </w:r>
    </w:p>
    <w:p w:rsidR="00A400B3" w:rsidRPr="00A400B3" w:rsidRDefault="00A400B3" w:rsidP="00A400B3">
      <w:pPr>
        <w:pStyle w:val="a3"/>
        <w:spacing w:line="276" w:lineRule="auto"/>
        <w:ind w:left="0" w:right="285"/>
      </w:pPr>
      <w:r w:rsidRPr="00A400B3">
        <w:t>- Самостоятельность и личная ответственность за свои поступки;</w:t>
      </w:r>
    </w:p>
    <w:p w:rsidR="00A400B3" w:rsidRPr="00A400B3" w:rsidRDefault="00A400B3" w:rsidP="00A400B3">
      <w:pPr>
        <w:pStyle w:val="a3"/>
        <w:spacing w:line="276" w:lineRule="auto"/>
        <w:ind w:left="0" w:right="285"/>
      </w:pPr>
      <w:r w:rsidRPr="00A400B3">
        <w:t>- Начальные навыки саморегуляции;</w:t>
      </w:r>
    </w:p>
    <w:p w:rsidR="00A400B3" w:rsidRPr="00A400B3" w:rsidRDefault="00A400B3" w:rsidP="00A400B3">
      <w:pPr>
        <w:pStyle w:val="a3"/>
        <w:spacing w:line="276" w:lineRule="auto"/>
        <w:ind w:left="0" w:right="285"/>
      </w:pPr>
      <w:r w:rsidRPr="00A400B3">
        <w:t>- Чувство гордости за свою страну и малую родину.</w:t>
      </w:r>
    </w:p>
    <w:p w:rsidR="00A400B3" w:rsidRPr="00A400B3" w:rsidRDefault="00A400B3" w:rsidP="00A400B3">
      <w:pPr>
        <w:pStyle w:val="a3"/>
        <w:spacing w:line="276" w:lineRule="auto"/>
        <w:ind w:left="0" w:right="285"/>
      </w:pPr>
      <w:r w:rsidRPr="00A400B3">
        <w:rPr>
          <w:i/>
          <w:u w:val="single"/>
        </w:rPr>
        <w:t>Метапредметные результаты</w:t>
      </w:r>
      <w:r w:rsidRPr="00A400B3">
        <w:rPr>
          <w:i/>
        </w:rPr>
        <w:t xml:space="preserve"> </w:t>
      </w:r>
      <w:r w:rsidRPr="00A400B3">
        <w:t>характеризуют уровень сформированности качественных универсальных способностей учащихся, проявляющихся в активном применении знаний и умений в познавательной и практической деятельности. Приобретенные на базе освоения содержания программы «Волейбол» универсальные учебные действия (УУД) потребуются как в рамках образовательного процесса, так и в реальной повседневной жизни обучающихся.</w:t>
      </w:r>
    </w:p>
    <w:p w:rsidR="00A400B3" w:rsidRPr="00A400B3" w:rsidRDefault="00A400B3" w:rsidP="00A400B3">
      <w:pPr>
        <w:pStyle w:val="a3"/>
        <w:spacing w:line="276" w:lineRule="auto"/>
        <w:ind w:right="285"/>
        <w:rPr>
          <w:i/>
          <w:u w:val="single"/>
        </w:rPr>
      </w:pPr>
      <w:r w:rsidRPr="00A400B3">
        <w:rPr>
          <w:i/>
          <w:u w:val="single"/>
        </w:rPr>
        <w:t>Регулятивные УУД:</w:t>
      </w:r>
    </w:p>
    <w:p w:rsidR="00A400B3" w:rsidRPr="00A400B3" w:rsidRDefault="00A400B3" w:rsidP="00A400B3">
      <w:pPr>
        <w:pStyle w:val="a3"/>
        <w:spacing w:line="276" w:lineRule="auto"/>
        <w:ind w:left="0" w:right="285"/>
      </w:pPr>
      <w:r w:rsidRPr="00A400B3">
        <w:t>- Определять и формировать цель деятельности с помощью тренера;</w:t>
      </w:r>
    </w:p>
    <w:p w:rsidR="00A400B3" w:rsidRPr="00A400B3" w:rsidRDefault="00A400B3" w:rsidP="00A400B3">
      <w:pPr>
        <w:pStyle w:val="a3"/>
        <w:spacing w:line="276" w:lineRule="auto"/>
        <w:ind w:left="0" w:right="285"/>
      </w:pPr>
      <w:r w:rsidRPr="00A400B3">
        <w:t>- Проговаривать последовательность действий во время занятий;</w:t>
      </w:r>
    </w:p>
    <w:p w:rsidR="00A400B3" w:rsidRPr="00A400B3" w:rsidRDefault="00A400B3" w:rsidP="00A400B3">
      <w:pPr>
        <w:pStyle w:val="a3"/>
        <w:spacing w:line="276" w:lineRule="auto"/>
        <w:ind w:left="0" w:right="285"/>
      </w:pPr>
      <w:r w:rsidRPr="00A400B3">
        <w:t>- Учиться работать по определенному алгоритму;</w:t>
      </w:r>
    </w:p>
    <w:p w:rsidR="00A400B3" w:rsidRPr="00A400B3" w:rsidRDefault="00A400B3" w:rsidP="00A400B3">
      <w:pPr>
        <w:pStyle w:val="a3"/>
        <w:spacing w:line="276" w:lineRule="auto"/>
        <w:ind w:left="0" w:right="285"/>
      </w:pPr>
      <w:r w:rsidRPr="00A400B3">
        <w:t>- Адекватно воспринимать оценку тренера и коллектива.</w:t>
      </w:r>
    </w:p>
    <w:p w:rsidR="00A400B3" w:rsidRPr="00A400B3" w:rsidRDefault="00A400B3" w:rsidP="00A400B3">
      <w:pPr>
        <w:pStyle w:val="a3"/>
        <w:spacing w:line="276" w:lineRule="auto"/>
        <w:ind w:right="285"/>
        <w:rPr>
          <w:i/>
          <w:u w:val="single"/>
        </w:rPr>
      </w:pPr>
      <w:r w:rsidRPr="00A400B3">
        <w:rPr>
          <w:i/>
          <w:u w:val="single"/>
        </w:rPr>
        <w:t>Познавательные УУД:</w:t>
      </w:r>
    </w:p>
    <w:p w:rsidR="00A400B3" w:rsidRPr="00A400B3" w:rsidRDefault="00A400B3" w:rsidP="00A400B3">
      <w:pPr>
        <w:pStyle w:val="a3"/>
        <w:spacing w:line="276" w:lineRule="auto"/>
        <w:ind w:left="0" w:right="285"/>
      </w:pPr>
      <w:r w:rsidRPr="00A400B3">
        <w:t>- Уметь делать выводы в результате совместной работы тренера и обучающихся;</w:t>
      </w:r>
    </w:p>
    <w:p w:rsidR="00A400B3" w:rsidRPr="00A400B3" w:rsidRDefault="00A400B3" w:rsidP="00A400B3">
      <w:pPr>
        <w:pStyle w:val="a3"/>
        <w:spacing w:line="276" w:lineRule="auto"/>
        <w:ind w:left="0" w:right="285"/>
      </w:pPr>
      <w:r w:rsidRPr="00A400B3">
        <w:t>- Осуществлять анализ выполненных действий при игре;</w:t>
      </w:r>
    </w:p>
    <w:p w:rsidR="00A400B3" w:rsidRPr="00A400B3" w:rsidRDefault="00A400B3" w:rsidP="00A400B3">
      <w:pPr>
        <w:pStyle w:val="a3"/>
        <w:spacing w:line="276" w:lineRule="auto"/>
        <w:ind w:left="0" w:right="285"/>
      </w:pPr>
      <w:r w:rsidRPr="00A400B3">
        <w:t>- Активно включаться в процесс по выполнению заданий;</w:t>
      </w:r>
    </w:p>
    <w:p w:rsidR="00A400B3" w:rsidRPr="00A400B3" w:rsidRDefault="00A400B3" w:rsidP="00A400B3">
      <w:pPr>
        <w:pStyle w:val="a3"/>
        <w:spacing w:line="276" w:lineRule="auto"/>
        <w:ind w:left="0" w:right="285"/>
      </w:pPr>
      <w:r w:rsidRPr="00A400B3">
        <w:t>- Выражать творческое отношение к выполнению заданий.</w:t>
      </w:r>
    </w:p>
    <w:p w:rsidR="00A400B3" w:rsidRPr="00A400B3" w:rsidRDefault="00A400B3" w:rsidP="00A400B3">
      <w:pPr>
        <w:pStyle w:val="a3"/>
        <w:spacing w:line="276" w:lineRule="auto"/>
        <w:ind w:right="285"/>
        <w:rPr>
          <w:i/>
          <w:u w:val="single"/>
        </w:rPr>
      </w:pPr>
      <w:r w:rsidRPr="00A400B3">
        <w:rPr>
          <w:i/>
          <w:u w:val="single"/>
        </w:rPr>
        <w:t>Коммуникативные УУД:</w:t>
      </w:r>
    </w:p>
    <w:p w:rsidR="00A400B3" w:rsidRPr="00A400B3" w:rsidRDefault="00A400B3" w:rsidP="00A400B3">
      <w:pPr>
        <w:pStyle w:val="a3"/>
        <w:spacing w:line="276" w:lineRule="auto"/>
        <w:ind w:left="0" w:right="285"/>
      </w:pPr>
      <w:r w:rsidRPr="00A400B3">
        <w:t>- Умение оформлять свои мысли в устной форме;</w:t>
      </w:r>
    </w:p>
    <w:p w:rsidR="00A400B3" w:rsidRPr="00A400B3" w:rsidRDefault="00A400B3" w:rsidP="00A400B3">
      <w:pPr>
        <w:pStyle w:val="a3"/>
        <w:spacing w:line="276" w:lineRule="auto"/>
        <w:ind w:left="0" w:right="285"/>
      </w:pPr>
      <w:r w:rsidRPr="00A400B3">
        <w:t>- Слушать и понимать речь других;</w:t>
      </w:r>
    </w:p>
    <w:p w:rsidR="007F1B0C" w:rsidRPr="00A400B3" w:rsidRDefault="007F1B0C" w:rsidP="00A400B3">
      <w:pPr>
        <w:pStyle w:val="a3"/>
        <w:spacing w:line="276" w:lineRule="auto"/>
        <w:ind w:right="285"/>
      </w:pPr>
    </w:p>
    <w:p w:rsidR="00922ED5" w:rsidRDefault="00922ED5" w:rsidP="00A64879">
      <w:pPr>
        <w:pStyle w:val="Heading1"/>
        <w:spacing w:before="165"/>
        <w:ind w:left="577" w:right="591"/>
        <w:jc w:val="center"/>
      </w:pPr>
    </w:p>
    <w:p w:rsidR="00922ED5" w:rsidRDefault="00922ED5" w:rsidP="00A64879">
      <w:pPr>
        <w:pStyle w:val="Heading1"/>
        <w:spacing w:before="165"/>
        <w:ind w:left="577" w:right="591"/>
        <w:jc w:val="center"/>
      </w:pPr>
    </w:p>
    <w:p w:rsidR="00922ED5" w:rsidRDefault="00922ED5" w:rsidP="00A64879">
      <w:pPr>
        <w:pStyle w:val="Heading1"/>
        <w:spacing w:before="165"/>
        <w:ind w:left="577" w:right="591"/>
        <w:jc w:val="center"/>
      </w:pPr>
    </w:p>
    <w:p w:rsidR="00922ED5" w:rsidRDefault="00922ED5" w:rsidP="00A64879">
      <w:pPr>
        <w:pStyle w:val="Heading1"/>
        <w:spacing w:before="165"/>
        <w:ind w:left="577" w:right="591"/>
        <w:jc w:val="center"/>
      </w:pPr>
    </w:p>
    <w:p w:rsidR="00922ED5" w:rsidRDefault="00922ED5" w:rsidP="00A64879">
      <w:pPr>
        <w:pStyle w:val="Heading1"/>
        <w:spacing w:before="165"/>
        <w:ind w:left="577" w:right="591"/>
        <w:jc w:val="center"/>
      </w:pPr>
    </w:p>
    <w:p w:rsidR="00922ED5" w:rsidRDefault="00922ED5" w:rsidP="00A64879">
      <w:pPr>
        <w:pStyle w:val="Heading1"/>
        <w:spacing w:before="165"/>
        <w:ind w:left="577" w:right="591"/>
        <w:jc w:val="center"/>
      </w:pPr>
    </w:p>
    <w:p w:rsidR="00922ED5" w:rsidRDefault="00922ED5" w:rsidP="00A64879">
      <w:pPr>
        <w:pStyle w:val="Heading1"/>
        <w:spacing w:before="165"/>
        <w:ind w:left="577" w:right="591"/>
        <w:jc w:val="center"/>
      </w:pPr>
    </w:p>
    <w:p w:rsidR="00922ED5" w:rsidRDefault="00922ED5" w:rsidP="00A64879">
      <w:pPr>
        <w:pStyle w:val="Heading1"/>
        <w:spacing w:before="165"/>
        <w:ind w:left="577" w:right="591"/>
        <w:jc w:val="center"/>
      </w:pPr>
    </w:p>
    <w:p w:rsidR="00922ED5" w:rsidRDefault="00922ED5" w:rsidP="00A64879">
      <w:pPr>
        <w:pStyle w:val="Heading1"/>
        <w:spacing w:before="165"/>
        <w:ind w:left="577" w:right="591"/>
        <w:jc w:val="center"/>
      </w:pPr>
    </w:p>
    <w:p w:rsidR="00922ED5" w:rsidRDefault="00922ED5" w:rsidP="00A64879">
      <w:pPr>
        <w:pStyle w:val="Heading1"/>
        <w:spacing w:before="165"/>
        <w:ind w:left="577" w:right="591"/>
        <w:jc w:val="center"/>
      </w:pPr>
    </w:p>
    <w:p w:rsidR="00922ED5" w:rsidRDefault="00922ED5" w:rsidP="00A64879">
      <w:pPr>
        <w:pStyle w:val="Heading1"/>
        <w:spacing w:before="165"/>
        <w:ind w:left="577" w:right="591"/>
        <w:jc w:val="center"/>
      </w:pPr>
    </w:p>
    <w:p w:rsidR="007F1B0C" w:rsidRDefault="00A32C92" w:rsidP="00A64879">
      <w:pPr>
        <w:pStyle w:val="Heading1"/>
        <w:spacing w:before="165"/>
        <w:ind w:left="577" w:right="591"/>
        <w:jc w:val="center"/>
      </w:pPr>
      <w:r>
        <w:lastRenderedPageBreak/>
        <w:t xml:space="preserve">Раздел 2. Содержание программы </w:t>
      </w:r>
    </w:p>
    <w:p w:rsidR="00A64879" w:rsidRDefault="00A32C92" w:rsidP="00A32C92">
      <w:pPr>
        <w:pStyle w:val="Heading1"/>
        <w:spacing w:before="165"/>
        <w:ind w:left="577" w:right="591"/>
      </w:pPr>
      <w:r>
        <w:t>2.1. Учебный план</w:t>
      </w:r>
    </w:p>
    <w:p w:rsidR="00A64879" w:rsidRDefault="00A64879" w:rsidP="00A64879">
      <w:pPr>
        <w:pStyle w:val="a3"/>
        <w:spacing w:before="10"/>
        <w:ind w:left="0"/>
        <w:jc w:val="left"/>
        <w:rPr>
          <w:b/>
          <w:sz w:val="21"/>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36"/>
        <w:gridCol w:w="4093"/>
        <w:gridCol w:w="1294"/>
        <w:gridCol w:w="1417"/>
        <w:gridCol w:w="1559"/>
      </w:tblGrid>
      <w:tr w:rsidR="005A5126" w:rsidTr="005A5126">
        <w:trPr>
          <w:trHeight w:val="587"/>
        </w:trPr>
        <w:tc>
          <w:tcPr>
            <w:tcW w:w="1736" w:type="dxa"/>
            <w:vMerge w:val="restart"/>
            <w:shd w:val="clear" w:color="auto" w:fill="DAEEF3" w:themeFill="accent5" w:themeFillTint="33"/>
          </w:tcPr>
          <w:p w:rsidR="005A5126" w:rsidRDefault="005A5126" w:rsidP="00F5171C">
            <w:pPr>
              <w:pStyle w:val="TableParagraph"/>
              <w:spacing w:line="276" w:lineRule="auto"/>
              <w:ind w:left="482" w:right="90" w:hanging="375"/>
              <w:jc w:val="left"/>
              <w:rPr>
                <w:b/>
                <w:sz w:val="28"/>
              </w:rPr>
            </w:pPr>
            <w:r>
              <w:rPr>
                <w:b/>
                <w:sz w:val="28"/>
              </w:rPr>
              <w:t>Дата</w:t>
            </w:r>
          </w:p>
        </w:tc>
        <w:tc>
          <w:tcPr>
            <w:tcW w:w="4093" w:type="dxa"/>
            <w:vMerge w:val="restart"/>
            <w:shd w:val="clear" w:color="auto" w:fill="DAEEF3" w:themeFill="accent5" w:themeFillTint="33"/>
          </w:tcPr>
          <w:p w:rsidR="005A5126" w:rsidRDefault="005A5126" w:rsidP="00F5171C">
            <w:pPr>
              <w:pStyle w:val="TableParagraph"/>
              <w:spacing w:line="320" w:lineRule="exact"/>
              <w:ind w:left="323"/>
              <w:jc w:val="left"/>
              <w:rPr>
                <w:b/>
                <w:sz w:val="28"/>
              </w:rPr>
            </w:pPr>
            <w:r>
              <w:rPr>
                <w:b/>
                <w:sz w:val="28"/>
              </w:rPr>
              <w:t>Название раздела, темы</w:t>
            </w:r>
          </w:p>
        </w:tc>
        <w:tc>
          <w:tcPr>
            <w:tcW w:w="4270" w:type="dxa"/>
            <w:gridSpan w:val="3"/>
            <w:tcBorders>
              <w:right w:val="single" w:sz="4" w:space="0" w:color="auto"/>
            </w:tcBorders>
            <w:shd w:val="clear" w:color="auto" w:fill="DAEEF3" w:themeFill="accent5" w:themeFillTint="33"/>
          </w:tcPr>
          <w:p w:rsidR="005A5126" w:rsidRDefault="005A5126" w:rsidP="000C4D79">
            <w:pPr>
              <w:pStyle w:val="TableParagraph"/>
              <w:spacing w:line="320" w:lineRule="exact"/>
              <w:ind w:left="18"/>
              <w:rPr>
                <w:b/>
                <w:sz w:val="28"/>
              </w:rPr>
            </w:pPr>
            <w:r>
              <w:rPr>
                <w:b/>
                <w:sz w:val="28"/>
              </w:rPr>
              <w:t>Количество</w:t>
            </w:r>
            <w:r>
              <w:rPr>
                <w:b/>
                <w:spacing w:val="-3"/>
                <w:sz w:val="28"/>
              </w:rPr>
              <w:t xml:space="preserve"> </w:t>
            </w:r>
            <w:r>
              <w:rPr>
                <w:b/>
                <w:sz w:val="28"/>
              </w:rPr>
              <w:t>часов</w:t>
            </w:r>
          </w:p>
        </w:tc>
      </w:tr>
      <w:tr w:rsidR="005A5126" w:rsidTr="005A5126">
        <w:trPr>
          <w:trHeight w:val="570"/>
        </w:trPr>
        <w:tc>
          <w:tcPr>
            <w:tcW w:w="1736" w:type="dxa"/>
            <w:vMerge/>
          </w:tcPr>
          <w:p w:rsidR="005A5126" w:rsidRDefault="005A5126" w:rsidP="00F5171C">
            <w:pPr>
              <w:rPr>
                <w:sz w:val="2"/>
                <w:szCs w:val="2"/>
              </w:rPr>
            </w:pPr>
          </w:p>
        </w:tc>
        <w:tc>
          <w:tcPr>
            <w:tcW w:w="4093" w:type="dxa"/>
            <w:vMerge/>
            <w:tcBorders>
              <w:top w:val="nil"/>
            </w:tcBorders>
          </w:tcPr>
          <w:p w:rsidR="005A5126" w:rsidRDefault="005A5126" w:rsidP="00F5171C">
            <w:pPr>
              <w:rPr>
                <w:sz w:val="2"/>
                <w:szCs w:val="2"/>
              </w:rPr>
            </w:pPr>
          </w:p>
        </w:tc>
        <w:tc>
          <w:tcPr>
            <w:tcW w:w="1294" w:type="dxa"/>
            <w:tcBorders>
              <w:right w:val="single" w:sz="4" w:space="0" w:color="auto"/>
            </w:tcBorders>
            <w:shd w:val="clear" w:color="auto" w:fill="FDE9D9" w:themeFill="accent6" w:themeFillTint="33"/>
          </w:tcPr>
          <w:p w:rsidR="005A5126" w:rsidRDefault="005A5126" w:rsidP="000C4D79">
            <w:pPr>
              <w:pStyle w:val="TableParagraph"/>
              <w:spacing w:line="320" w:lineRule="exact"/>
              <w:ind w:left="0"/>
              <w:rPr>
                <w:b/>
                <w:sz w:val="28"/>
              </w:rPr>
            </w:pPr>
            <w:r>
              <w:rPr>
                <w:b/>
                <w:sz w:val="28"/>
              </w:rPr>
              <w:t>Всего</w:t>
            </w:r>
          </w:p>
        </w:tc>
        <w:tc>
          <w:tcPr>
            <w:tcW w:w="1417" w:type="dxa"/>
            <w:tcBorders>
              <w:left w:val="single" w:sz="4" w:space="0" w:color="auto"/>
            </w:tcBorders>
            <w:shd w:val="clear" w:color="auto" w:fill="FDE9D9" w:themeFill="accent6" w:themeFillTint="33"/>
          </w:tcPr>
          <w:p w:rsidR="005A5126" w:rsidRDefault="005A5126" w:rsidP="000C4D79">
            <w:pPr>
              <w:pStyle w:val="TableParagraph"/>
              <w:spacing w:line="320" w:lineRule="exact"/>
              <w:ind w:left="34"/>
              <w:rPr>
                <w:b/>
                <w:sz w:val="28"/>
              </w:rPr>
            </w:pPr>
            <w:r>
              <w:rPr>
                <w:b/>
                <w:sz w:val="28"/>
              </w:rPr>
              <w:t>Теория</w:t>
            </w:r>
          </w:p>
        </w:tc>
        <w:tc>
          <w:tcPr>
            <w:tcW w:w="1559" w:type="dxa"/>
            <w:tcBorders>
              <w:right w:val="single" w:sz="4" w:space="0" w:color="auto"/>
            </w:tcBorders>
            <w:shd w:val="clear" w:color="auto" w:fill="FDE9D9" w:themeFill="accent6" w:themeFillTint="33"/>
          </w:tcPr>
          <w:p w:rsidR="005A5126" w:rsidRDefault="005A5126" w:rsidP="000C4D79">
            <w:pPr>
              <w:pStyle w:val="TableParagraph"/>
              <w:spacing w:line="320" w:lineRule="exact"/>
              <w:ind w:left="170"/>
              <w:rPr>
                <w:b/>
                <w:sz w:val="28"/>
              </w:rPr>
            </w:pPr>
            <w:r>
              <w:rPr>
                <w:b/>
                <w:sz w:val="28"/>
              </w:rPr>
              <w:t>Практика</w:t>
            </w:r>
          </w:p>
        </w:tc>
      </w:tr>
      <w:tr w:rsidR="005A5126" w:rsidTr="005A5126">
        <w:trPr>
          <w:trHeight w:val="808"/>
        </w:trPr>
        <w:tc>
          <w:tcPr>
            <w:tcW w:w="1736" w:type="dxa"/>
          </w:tcPr>
          <w:p w:rsidR="005A5126" w:rsidRDefault="005A5126" w:rsidP="00F5171C">
            <w:pPr>
              <w:pStyle w:val="TableParagraph"/>
              <w:rPr>
                <w:sz w:val="28"/>
              </w:rPr>
            </w:pPr>
            <w:r>
              <w:rPr>
                <w:sz w:val="28"/>
              </w:rPr>
              <w:t>1</w:t>
            </w:r>
          </w:p>
        </w:tc>
        <w:tc>
          <w:tcPr>
            <w:tcW w:w="4093" w:type="dxa"/>
          </w:tcPr>
          <w:p w:rsidR="005A5126" w:rsidRDefault="00922ED5" w:rsidP="005A5126">
            <w:pPr>
              <w:pStyle w:val="TableParagraph"/>
              <w:spacing w:line="276" w:lineRule="auto"/>
              <w:ind w:left="142" w:right="124" w:firstLine="69"/>
              <w:jc w:val="left"/>
              <w:rPr>
                <w:sz w:val="28"/>
              </w:rPr>
            </w:pPr>
            <w:r>
              <w:rPr>
                <w:sz w:val="28"/>
              </w:rPr>
              <w:t>«Общая физическая подготовка»</w:t>
            </w:r>
          </w:p>
        </w:tc>
        <w:tc>
          <w:tcPr>
            <w:tcW w:w="1294" w:type="dxa"/>
            <w:tcBorders>
              <w:right w:val="single" w:sz="4" w:space="0" w:color="auto"/>
            </w:tcBorders>
          </w:tcPr>
          <w:p w:rsidR="005A5126" w:rsidRDefault="00A40705" w:rsidP="00F5171C">
            <w:pPr>
              <w:pStyle w:val="TableParagraph"/>
              <w:rPr>
                <w:sz w:val="28"/>
              </w:rPr>
            </w:pPr>
            <w:r>
              <w:rPr>
                <w:sz w:val="28"/>
              </w:rPr>
              <w:t>4</w:t>
            </w:r>
          </w:p>
        </w:tc>
        <w:tc>
          <w:tcPr>
            <w:tcW w:w="1417" w:type="dxa"/>
            <w:tcBorders>
              <w:left w:val="single" w:sz="4" w:space="0" w:color="auto"/>
            </w:tcBorders>
          </w:tcPr>
          <w:p w:rsidR="005A5126" w:rsidRDefault="00A40705" w:rsidP="000C4D79">
            <w:pPr>
              <w:pStyle w:val="TableParagraph"/>
              <w:ind w:left="31"/>
              <w:rPr>
                <w:sz w:val="28"/>
              </w:rPr>
            </w:pPr>
            <w:r>
              <w:rPr>
                <w:sz w:val="28"/>
              </w:rPr>
              <w:t>2</w:t>
            </w:r>
          </w:p>
        </w:tc>
        <w:tc>
          <w:tcPr>
            <w:tcW w:w="1559" w:type="dxa"/>
          </w:tcPr>
          <w:p w:rsidR="005A5126" w:rsidRDefault="00A40705" w:rsidP="00F5171C">
            <w:pPr>
              <w:pStyle w:val="TableParagraph"/>
              <w:ind w:left="159" w:right="146"/>
              <w:rPr>
                <w:sz w:val="28"/>
              </w:rPr>
            </w:pPr>
            <w:r>
              <w:rPr>
                <w:sz w:val="28"/>
              </w:rPr>
              <w:t>2</w:t>
            </w:r>
          </w:p>
        </w:tc>
      </w:tr>
      <w:tr w:rsidR="00922ED5" w:rsidTr="005A5126">
        <w:trPr>
          <w:trHeight w:val="808"/>
        </w:trPr>
        <w:tc>
          <w:tcPr>
            <w:tcW w:w="1736" w:type="dxa"/>
          </w:tcPr>
          <w:p w:rsidR="00922ED5" w:rsidRDefault="00922ED5" w:rsidP="00082BB5">
            <w:pPr>
              <w:pStyle w:val="TableParagraph"/>
              <w:rPr>
                <w:sz w:val="28"/>
              </w:rPr>
            </w:pPr>
            <w:r>
              <w:rPr>
                <w:sz w:val="28"/>
              </w:rPr>
              <w:t>2</w:t>
            </w:r>
          </w:p>
        </w:tc>
        <w:tc>
          <w:tcPr>
            <w:tcW w:w="4093" w:type="dxa"/>
          </w:tcPr>
          <w:p w:rsidR="00922ED5" w:rsidRDefault="00922ED5" w:rsidP="005A5126">
            <w:pPr>
              <w:pStyle w:val="TableParagraph"/>
              <w:spacing w:line="276" w:lineRule="auto"/>
              <w:ind w:left="142" w:right="124" w:firstLine="69"/>
              <w:jc w:val="left"/>
              <w:rPr>
                <w:sz w:val="28"/>
              </w:rPr>
            </w:pPr>
            <w:r>
              <w:rPr>
                <w:sz w:val="28"/>
              </w:rPr>
              <w:t>«Основы техники и тактики игры»</w:t>
            </w:r>
          </w:p>
        </w:tc>
        <w:tc>
          <w:tcPr>
            <w:tcW w:w="1294" w:type="dxa"/>
            <w:tcBorders>
              <w:right w:val="single" w:sz="4" w:space="0" w:color="auto"/>
            </w:tcBorders>
          </w:tcPr>
          <w:p w:rsidR="00922ED5" w:rsidRDefault="00A40705" w:rsidP="00F5171C">
            <w:pPr>
              <w:pStyle w:val="TableParagraph"/>
              <w:rPr>
                <w:sz w:val="28"/>
              </w:rPr>
            </w:pPr>
            <w:r>
              <w:rPr>
                <w:sz w:val="28"/>
              </w:rPr>
              <w:t>4</w:t>
            </w:r>
          </w:p>
        </w:tc>
        <w:tc>
          <w:tcPr>
            <w:tcW w:w="1417" w:type="dxa"/>
            <w:tcBorders>
              <w:left w:val="single" w:sz="4" w:space="0" w:color="auto"/>
            </w:tcBorders>
          </w:tcPr>
          <w:p w:rsidR="00922ED5" w:rsidRDefault="00A40705" w:rsidP="000C4D79">
            <w:pPr>
              <w:pStyle w:val="TableParagraph"/>
              <w:ind w:left="31"/>
              <w:rPr>
                <w:sz w:val="28"/>
              </w:rPr>
            </w:pPr>
            <w:r>
              <w:rPr>
                <w:sz w:val="28"/>
              </w:rPr>
              <w:t>2</w:t>
            </w:r>
          </w:p>
        </w:tc>
        <w:tc>
          <w:tcPr>
            <w:tcW w:w="1559" w:type="dxa"/>
          </w:tcPr>
          <w:p w:rsidR="00922ED5" w:rsidRDefault="00A40705" w:rsidP="00F5171C">
            <w:pPr>
              <w:pStyle w:val="TableParagraph"/>
              <w:ind w:left="159" w:right="146"/>
              <w:rPr>
                <w:sz w:val="28"/>
              </w:rPr>
            </w:pPr>
            <w:r>
              <w:rPr>
                <w:sz w:val="28"/>
              </w:rPr>
              <w:t>2</w:t>
            </w:r>
          </w:p>
        </w:tc>
      </w:tr>
      <w:tr w:rsidR="00922ED5" w:rsidTr="005A5126">
        <w:trPr>
          <w:trHeight w:val="808"/>
        </w:trPr>
        <w:tc>
          <w:tcPr>
            <w:tcW w:w="1736" w:type="dxa"/>
          </w:tcPr>
          <w:p w:rsidR="00922ED5" w:rsidRDefault="00922ED5" w:rsidP="00082BB5">
            <w:pPr>
              <w:pStyle w:val="TableParagraph"/>
              <w:rPr>
                <w:sz w:val="28"/>
              </w:rPr>
            </w:pPr>
            <w:r>
              <w:rPr>
                <w:sz w:val="28"/>
              </w:rPr>
              <w:t>3</w:t>
            </w:r>
          </w:p>
        </w:tc>
        <w:tc>
          <w:tcPr>
            <w:tcW w:w="4093" w:type="dxa"/>
          </w:tcPr>
          <w:p w:rsidR="00922ED5" w:rsidRDefault="00922ED5" w:rsidP="005A5126">
            <w:pPr>
              <w:pStyle w:val="TableParagraph"/>
              <w:spacing w:line="276" w:lineRule="auto"/>
              <w:ind w:left="142" w:right="124" w:firstLine="69"/>
              <w:jc w:val="left"/>
              <w:rPr>
                <w:sz w:val="28"/>
              </w:rPr>
            </w:pPr>
            <w:r>
              <w:rPr>
                <w:sz w:val="28"/>
              </w:rPr>
              <w:t>«Инструкторская и судейская практика»</w:t>
            </w:r>
          </w:p>
        </w:tc>
        <w:tc>
          <w:tcPr>
            <w:tcW w:w="1294" w:type="dxa"/>
            <w:tcBorders>
              <w:right w:val="single" w:sz="4" w:space="0" w:color="auto"/>
            </w:tcBorders>
          </w:tcPr>
          <w:p w:rsidR="00922ED5" w:rsidRDefault="00A40705" w:rsidP="00F5171C">
            <w:pPr>
              <w:pStyle w:val="TableParagraph"/>
              <w:rPr>
                <w:sz w:val="28"/>
              </w:rPr>
            </w:pPr>
            <w:r>
              <w:rPr>
                <w:sz w:val="28"/>
              </w:rPr>
              <w:t>2</w:t>
            </w:r>
          </w:p>
        </w:tc>
        <w:tc>
          <w:tcPr>
            <w:tcW w:w="1417" w:type="dxa"/>
            <w:tcBorders>
              <w:left w:val="single" w:sz="4" w:space="0" w:color="auto"/>
            </w:tcBorders>
          </w:tcPr>
          <w:p w:rsidR="00922ED5" w:rsidRDefault="00A40705" w:rsidP="000C4D79">
            <w:pPr>
              <w:pStyle w:val="TableParagraph"/>
              <w:ind w:left="31"/>
              <w:rPr>
                <w:sz w:val="28"/>
              </w:rPr>
            </w:pPr>
            <w:r>
              <w:rPr>
                <w:sz w:val="28"/>
              </w:rPr>
              <w:t>2</w:t>
            </w:r>
          </w:p>
        </w:tc>
        <w:tc>
          <w:tcPr>
            <w:tcW w:w="1559" w:type="dxa"/>
          </w:tcPr>
          <w:p w:rsidR="00922ED5" w:rsidRDefault="00A40705" w:rsidP="00F5171C">
            <w:pPr>
              <w:pStyle w:val="TableParagraph"/>
              <w:ind w:left="159" w:right="146"/>
              <w:rPr>
                <w:sz w:val="28"/>
              </w:rPr>
            </w:pPr>
            <w:r>
              <w:rPr>
                <w:sz w:val="28"/>
              </w:rPr>
              <w:t>0</w:t>
            </w:r>
          </w:p>
        </w:tc>
      </w:tr>
      <w:tr w:rsidR="00922ED5" w:rsidTr="005A5126">
        <w:trPr>
          <w:trHeight w:val="692"/>
        </w:trPr>
        <w:tc>
          <w:tcPr>
            <w:tcW w:w="1736" w:type="dxa"/>
          </w:tcPr>
          <w:p w:rsidR="00922ED5" w:rsidRDefault="00922ED5" w:rsidP="00082BB5">
            <w:pPr>
              <w:pStyle w:val="TableParagraph"/>
              <w:rPr>
                <w:sz w:val="28"/>
              </w:rPr>
            </w:pPr>
            <w:r>
              <w:rPr>
                <w:sz w:val="28"/>
              </w:rPr>
              <w:t>4</w:t>
            </w:r>
          </w:p>
        </w:tc>
        <w:tc>
          <w:tcPr>
            <w:tcW w:w="4093" w:type="dxa"/>
          </w:tcPr>
          <w:p w:rsidR="00922ED5" w:rsidRDefault="00922ED5" w:rsidP="005A5126">
            <w:pPr>
              <w:pStyle w:val="TableParagraph"/>
              <w:ind w:left="127" w:right="114"/>
              <w:jc w:val="left"/>
              <w:rPr>
                <w:sz w:val="28"/>
              </w:rPr>
            </w:pPr>
            <w:r>
              <w:rPr>
                <w:sz w:val="28"/>
              </w:rPr>
              <w:t>«Игровая подготовка»</w:t>
            </w:r>
          </w:p>
        </w:tc>
        <w:tc>
          <w:tcPr>
            <w:tcW w:w="1294" w:type="dxa"/>
            <w:tcBorders>
              <w:right w:val="single" w:sz="4" w:space="0" w:color="auto"/>
            </w:tcBorders>
          </w:tcPr>
          <w:p w:rsidR="00922ED5" w:rsidRDefault="00A40705" w:rsidP="00F5171C">
            <w:pPr>
              <w:pStyle w:val="TableParagraph"/>
              <w:rPr>
                <w:sz w:val="28"/>
              </w:rPr>
            </w:pPr>
            <w:r>
              <w:rPr>
                <w:sz w:val="28"/>
              </w:rPr>
              <w:t>20</w:t>
            </w:r>
          </w:p>
        </w:tc>
        <w:tc>
          <w:tcPr>
            <w:tcW w:w="1417" w:type="dxa"/>
            <w:tcBorders>
              <w:left w:val="single" w:sz="4" w:space="0" w:color="auto"/>
            </w:tcBorders>
          </w:tcPr>
          <w:p w:rsidR="00922ED5" w:rsidRDefault="00A40705" w:rsidP="000C4D79">
            <w:pPr>
              <w:pStyle w:val="TableParagraph"/>
              <w:ind w:left="31"/>
              <w:rPr>
                <w:sz w:val="28"/>
              </w:rPr>
            </w:pPr>
            <w:r>
              <w:rPr>
                <w:sz w:val="28"/>
              </w:rPr>
              <w:t>2</w:t>
            </w:r>
          </w:p>
        </w:tc>
        <w:tc>
          <w:tcPr>
            <w:tcW w:w="1559" w:type="dxa"/>
          </w:tcPr>
          <w:p w:rsidR="00922ED5" w:rsidRDefault="00A40705" w:rsidP="00F5171C">
            <w:pPr>
              <w:pStyle w:val="TableParagraph"/>
              <w:ind w:left="159" w:right="146"/>
              <w:rPr>
                <w:sz w:val="28"/>
              </w:rPr>
            </w:pPr>
            <w:r>
              <w:rPr>
                <w:sz w:val="28"/>
              </w:rPr>
              <w:t>18</w:t>
            </w:r>
          </w:p>
        </w:tc>
      </w:tr>
      <w:tr w:rsidR="00922ED5" w:rsidTr="005A5126">
        <w:trPr>
          <w:trHeight w:val="702"/>
        </w:trPr>
        <w:tc>
          <w:tcPr>
            <w:tcW w:w="1736" w:type="dxa"/>
          </w:tcPr>
          <w:p w:rsidR="00922ED5" w:rsidRDefault="00922ED5" w:rsidP="00F5171C">
            <w:pPr>
              <w:pStyle w:val="TableParagraph"/>
              <w:rPr>
                <w:sz w:val="28"/>
              </w:rPr>
            </w:pPr>
            <w:r>
              <w:rPr>
                <w:sz w:val="28"/>
              </w:rPr>
              <w:t>5</w:t>
            </w:r>
          </w:p>
        </w:tc>
        <w:tc>
          <w:tcPr>
            <w:tcW w:w="4093" w:type="dxa"/>
          </w:tcPr>
          <w:p w:rsidR="00922ED5" w:rsidRDefault="00922ED5" w:rsidP="005A5126">
            <w:pPr>
              <w:pStyle w:val="TableParagraph"/>
              <w:spacing w:line="276" w:lineRule="auto"/>
              <w:ind w:left="142" w:right="124" w:firstLine="105"/>
              <w:jc w:val="left"/>
              <w:rPr>
                <w:sz w:val="28"/>
              </w:rPr>
            </w:pPr>
            <w:r>
              <w:rPr>
                <w:sz w:val="28"/>
              </w:rPr>
              <w:t>«Контрольные нормативы»</w:t>
            </w:r>
          </w:p>
        </w:tc>
        <w:tc>
          <w:tcPr>
            <w:tcW w:w="1294" w:type="dxa"/>
            <w:tcBorders>
              <w:right w:val="single" w:sz="4" w:space="0" w:color="auto"/>
            </w:tcBorders>
          </w:tcPr>
          <w:p w:rsidR="00922ED5" w:rsidRDefault="00A40705" w:rsidP="00F5171C">
            <w:pPr>
              <w:pStyle w:val="TableParagraph"/>
              <w:rPr>
                <w:sz w:val="28"/>
              </w:rPr>
            </w:pPr>
            <w:r>
              <w:rPr>
                <w:sz w:val="28"/>
              </w:rPr>
              <w:t>4</w:t>
            </w:r>
          </w:p>
        </w:tc>
        <w:tc>
          <w:tcPr>
            <w:tcW w:w="1417" w:type="dxa"/>
            <w:tcBorders>
              <w:left w:val="single" w:sz="4" w:space="0" w:color="auto"/>
            </w:tcBorders>
          </w:tcPr>
          <w:p w:rsidR="00922ED5" w:rsidRDefault="00A40705" w:rsidP="000C4D79">
            <w:pPr>
              <w:pStyle w:val="TableParagraph"/>
              <w:ind w:left="31"/>
              <w:rPr>
                <w:sz w:val="28"/>
              </w:rPr>
            </w:pPr>
            <w:r>
              <w:rPr>
                <w:sz w:val="28"/>
              </w:rPr>
              <w:t>2</w:t>
            </w:r>
          </w:p>
        </w:tc>
        <w:tc>
          <w:tcPr>
            <w:tcW w:w="1559" w:type="dxa"/>
          </w:tcPr>
          <w:p w:rsidR="00922ED5" w:rsidRDefault="00A40705" w:rsidP="00F5171C">
            <w:pPr>
              <w:pStyle w:val="TableParagraph"/>
              <w:ind w:left="160" w:right="146"/>
              <w:rPr>
                <w:sz w:val="28"/>
              </w:rPr>
            </w:pPr>
            <w:r>
              <w:rPr>
                <w:sz w:val="28"/>
              </w:rPr>
              <w:t>2</w:t>
            </w:r>
          </w:p>
        </w:tc>
      </w:tr>
      <w:tr w:rsidR="00922ED5" w:rsidTr="005A5126">
        <w:trPr>
          <w:trHeight w:val="702"/>
        </w:trPr>
        <w:tc>
          <w:tcPr>
            <w:tcW w:w="1736" w:type="dxa"/>
          </w:tcPr>
          <w:p w:rsidR="00922ED5" w:rsidRDefault="00922ED5" w:rsidP="00F5171C">
            <w:pPr>
              <w:pStyle w:val="TableParagraph"/>
              <w:rPr>
                <w:sz w:val="28"/>
              </w:rPr>
            </w:pPr>
            <w:r>
              <w:rPr>
                <w:sz w:val="28"/>
              </w:rPr>
              <w:t>6</w:t>
            </w:r>
          </w:p>
        </w:tc>
        <w:tc>
          <w:tcPr>
            <w:tcW w:w="4093" w:type="dxa"/>
          </w:tcPr>
          <w:p w:rsidR="00922ED5" w:rsidRDefault="00922ED5" w:rsidP="005A5126">
            <w:pPr>
              <w:pStyle w:val="TableParagraph"/>
              <w:spacing w:line="276" w:lineRule="auto"/>
              <w:ind w:left="142" w:right="124" w:firstLine="105"/>
              <w:jc w:val="left"/>
              <w:rPr>
                <w:sz w:val="28"/>
              </w:rPr>
            </w:pPr>
            <w:r>
              <w:rPr>
                <w:sz w:val="28"/>
              </w:rPr>
              <w:t>«Участие в соревнованиях»</w:t>
            </w:r>
          </w:p>
        </w:tc>
        <w:tc>
          <w:tcPr>
            <w:tcW w:w="1294" w:type="dxa"/>
            <w:tcBorders>
              <w:right w:val="single" w:sz="4" w:space="0" w:color="auto"/>
            </w:tcBorders>
          </w:tcPr>
          <w:p w:rsidR="00922ED5" w:rsidRDefault="00A40705" w:rsidP="00F5171C">
            <w:pPr>
              <w:pStyle w:val="TableParagraph"/>
              <w:rPr>
                <w:sz w:val="28"/>
              </w:rPr>
            </w:pPr>
            <w:r>
              <w:rPr>
                <w:sz w:val="28"/>
              </w:rPr>
              <w:t>2</w:t>
            </w:r>
          </w:p>
        </w:tc>
        <w:tc>
          <w:tcPr>
            <w:tcW w:w="1417" w:type="dxa"/>
            <w:tcBorders>
              <w:left w:val="single" w:sz="4" w:space="0" w:color="auto"/>
            </w:tcBorders>
          </w:tcPr>
          <w:p w:rsidR="00922ED5" w:rsidRDefault="00A40705" w:rsidP="000C4D79">
            <w:pPr>
              <w:pStyle w:val="TableParagraph"/>
              <w:ind w:left="31"/>
              <w:rPr>
                <w:sz w:val="28"/>
              </w:rPr>
            </w:pPr>
            <w:r>
              <w:rPr>
                <w:sz w:val="28"/>
              </w:rPr>
              <w:t>0</w:t>
            </w:r>
          </w:p>
        </w:tc>
        <w:tc>
          <w:tcPr>
            <w:tcW w:w="1559" w:type="dxa"/>
          </w:tcPr>
          <w:p w:rsidR="00922ED5" w:rsidRDefault="00A40705" w:rsidP="00F5171C">
            <w:pPr>
              <w:pStyle w:val="TableParagraph"/>
              <w:ind w:left="160" w:right="146"/>
              <w:rPr>
                <w:sz w:val="28"/>
              </w:rPr>
            </w:pPr>
            <w:r>
              <w:rPr>
                <w:sz w:val="28"/>
              </w:rPr>
              <w:t>2</w:t>
            </w:r>
          </w:p>
        </w:tc>
      </w:tr>
      <w:tr w:rsidR="00922ED5" w:rsidTr="005A5126">
        <w:trPr>
          <w:trHeight w:val="698"/>
        </w:trPr>
        <w:tc>
          <w:tcPr>
            <w:tcW w:w="1736" w:type="dxa"/>
          </w:tcPr>
          <w:p w:rsidR="00922ED5" w:rsidRPr="00F5171C" w:rsidRDefault="00922ED5" w:rsidP="007F1B0C">
            <w:pPr>
              <w:pStyle w:val="TableParagraph"/>
              <w:spacing w:line="312" w:lineRule="exact"/>
              <w:ind w:left="0"/>
              <w:rPr>
                <w:b/>
                <w:i/>
                <w:color w:val="002060"/>
                <w:sz w:val="28"/>
              </w:rPr>
            </w:pPr>
            <w:r w:rsidRPr="00F5171C">
              <w:rPr>
                <w:b/>
                <w:i/>
                <w:color w:val="002060"/>
                <w:sz w:val="28"/>
              </w:rPr>
              <w:t>Итого</w:t>
            </w:r>
          </w:p>
          <w:p w:rsidR="00922ED5" w:rsidRPr="007F1B0C" w:rsidRDefault="00922ED5" w:rsidP="00F5171C">
            <w:pPr>
              <w:pStyle w:val="TableParagraph"/>
              <w:spacing w:line="312" w:lineRule="exact"/>
              <w:ind w:left="886" w:right="873"/>
              <w:rPr>
                <w:b/>
                <w:i/>
                <w:color w:val="002060"/>
                <w:sz w:val="28"/>
              </w:rPr>
            </w:pPr>
          </w:p>
        </w:tc>
        <w:tc>
          <w:tcPr>
            <w:tcW w:w="4093" w:type="dxa"/>
          </w:tcPr>
          <w:p w:rsidR="00922ED5" w:rsidRPr="007F1B0C" w:rsidRDefault="00922ED5" w:rsidP="00F5171C">
            <w:pPr>
              <w:pStyle w:val="TableParagraph"/>
              <w:spacing w:line="312" w:lineRule="exact"/>
              <w:ind w:left="127" w:right="114"/>
              <w:rPr>
                <w:b/>
                <w:i/>
                <w:color w:val="002060"/>
                <w:sz w:val="28"/>
              </w:rPr>
            </w:pPr>
          </w:p>
        </w:tc>
        <w:tc>
          <w:tcPr>
            <w:tcW w:w="1294" w:type="dxa"/>
            <w:tcBorders>
              <w:right w:val="single" w:sz="4" w:space="0" w:color="auto"/>
            </w:tcBorders>
          </w:tcPr>
          <w:p w:rsidR="00922ED5" w:rsidRPr="007F1B0C" w:rsidRDefault="00922ED5" w:rsidP="00F5171C">
            <w:pPr>
              <w:pStyle w:val="TableParagraph"/>
              <w:spacing w:line="312" w:lineRule="exact"/>
              <w:rPr>
                <w:b/>
                <w:i/>
                <w:color w:val="002060"/>
                <w:sz w:val="28"/>
              </w:rPr>
            </w:pPr>
            <w:r>
              <w:rPr>
                <w:b/>
                <w:i/>
                <w:color w:val="002060"/>
                <w:sz w:val="28"/>
              </w:rPr>
              <w:t>3</w:t>
            </w:r>
            <w:r w:rsidR="00D22A6E">
              <w:rPr>
                <w:b/>
                <w:i/>
                <w:color w:val="002060"/>
                <w:sz w:val="28"/>
              </w:rPr>
              <w:t>6</w:t>
            </w:r>
          </w:p>
        </w:tc>
        <w:tc>
          <w:tcPr>
            <w:tcW w:w="1417" w:type="dxa"/>
            <w:tcBorders>
              <w:left w:val="single" w:sz="4" w:space="0" w:color="auto"/>
            </w:tcBorders>
          </w:tcPr>
          <w:p w:rsidR="00922ED5" w:rsidRPr="007F1B0C" w:rsidRDefault="00A40705" w:rsidP="00F5171C">
            <w:pPr>
              <w:pStyle w:val="TableParagraph"/>
              <w:spacing w:line="312" w:lineRule="exact"/>
              <w:ind w:left="322" w:right="310"/>
              <w:rPr>
                <w:b/>
                <w:i/>
                <w:color w:val="002060"/>
                <w:sz w:val="28"/>
              </w:rPr>
            </w:pPr>
            <w:r>
              <w:rPr>
                <w:b/>
                <w:i/>
                <w:color w:val="002060"/>
                <w:sz w:val="28"/>
              </w:rPr>
              <w:t>10</w:t>
            </w:r>
          </w:p>
        </w:tc>
        <w:tc>
          <w:tcPr>
            <w:tcW w:w="1559" w:type="dxa"/>
          </w:tcPr>
          <w:p w:rsidR="00922ED5" w:rsidRPr="007F1B0C" w:rsidRDefault="00A40705" w:rsidP="00F5171C">
            <w:pPr>
              <w:pStyle w:val="TableParagraph"/>
              <w:spacing w:line="312" w:lineRule="exact"/>
              <w:ind w:left="647"/>
              <w:jc w:val="left"/>
              <w:rPr>
                <w:b/>
                <w:i/>
                <w:color w:val="002060"/>
                <w:sz w:val="28"/>
              </w:rPr>
            </w:pPr>
            <w:r>
              <w:rPr>
                <w:b/>
                <w:i/>
                <w:color w:val="002060"/>
                <w:sz w:val="28"/>
              </w:rPr>
              <w:t>26</w:t>
            </w:r>
          </w:p>
        </w:tc>
      </w:tr>
    </w:tbl>
    <w:p w:rsidR="000C4D79" w:rsidRDefault="00F5171C" w:rsidP="00F5171C">
      <w:pPr>
        <w:spacing w:before="268"/>
        <w:ind w:right="591"/>
        <w:rPr>
          <w:b/>
          <w:sz w:val="28"/>
        </w:rPr>
      </w:pPr>
      <w:r>
        <w:rPr>
          <w:b/>
          <w:sz w:val="28"/>
        </w:rPr>
        <w:t xml:space="preserve">    </w:t>
      </w:r>
      <w:r w:rsidR="00A32C92">
        <w:rPr>
          <w:b/>
          <w:sz w:val="28"/>
        </w:rPr>
        <w:t xml:space="preserve">2.2.  </w:t>
      </w:r>
      <w:r w:rsidR="000C4D79">
        <w:rPr>
          <w:b/>
          <w:sz w:val="28"/>
        </w:rPr>
        <w:t>Содержание</w:t>
      </w:r>
      <w:r w:rsidR="000C4D79">
        <w:rPr>
          <w:b/>
          <w:spacing w:val="-4"/>
          <w:sz w:val="28"/>
        </w:rPr>
        <w:t xml:space="preserve"> </w:t>
      </w:r>
      <w:r w:rsidR="00A32C92">
        <w:rPr>
          <w:b/>
          <w:sz w:val="28"/>
        </w:rPr>
        <w:t>учебного плана</w:t>
      </w:r>
    </w:p>
    <w:p w:rsidR="000C4D79" w:rsidRPr="00F5171C" w:rsidRDefault="000C4D79" w:rsidP="000C4D79">
      <w:pPr>
        <w:spacing w:line="259" w:lineRule="auto"/>
        <w:rPr>
          <w:sz w:val="28"/>
          <w:szCs w:val="28"/>
        </w:rPr>
      </w:pPr>
    </w:p>
    <w:p w:rsidR="00607A81" w:rsidRDefault="00607A81" w:rsidP="00607A81">
      <w:pPr>
        <w:widowControl/>
        <w:shd w:val="clear" w:color="auto" w:fill="FFFFFF"/>
        <w:autoSpaceDE/>
        <w:autoSpaceDN/>
        <w:spacing w:line="276" w:lineRule="auto"/>
        <w:rPr>
          <w:b/>
          <w:color w:val="34343C"/>
          <w:sz w:val="28"/>
          <w:szCs w:val="28"/>
          <w:lang w:eastAsia="ru-RU"/>
        </w:rPr>
      </w:pPr>
      <w:r>
        <w:rPr>
          <w:b/>
          <w:color w:val="34343C"/>
          <w:sz w:val="28"/>
          <w:szCs w:val="28"/>
          <w:lang w:eastAsia="ru-RU"/>
        </w:rPr>
        <w:t>Раздел 1</w:t>
      </w:r>
      <w:r w:rsidRPr="00607A81">
        <w:rPr>
          <w:b/>
          <w:color w:val="34343C"/>
          <w:sz w:val="28"/>
          <w:szCs w:val="28"/>
          <w:lang w:eastAsia="ru-RU"/>
        </w:rPr>
        <w:t xml:space="preserve">. </w:t>
      </w:r>
      <w:r>
        <w:rPr>
          <w:b/>
          <w:color w:val="34343C"/>
          <w:sz w:val="28"/>
          <w:szCs w:val="28"/>
          <w:lang w:eastAsia="ru-RU"/>
        </w:rPr>
        <w:t xml:space="preserve">Общая физическая подготовка </w:t>
      </w:r>
    </w:p>
    <w:p w:rsidR="00607A81" w:rsidRPr="00607A81" w:rsidRDefault="00607A81" w:rsidP="00607A81">
      <w:pPr>
        <w:widowControl/>
        <w:shd w:val="clear" w:color="auto" w:fill="FFFFFF"/>
        <w:autoSpaceDE/>
        <w:autoSpaceDN/>
        <w:spacing w:line="276" w:lineRule="auto"/>
        <w:jc w:val="both"/>
        <w:rPr>
          <w:color w:val="34343C"/>
          <w:sz w:val="28"/>
          <w:szCs w:val="28"/>
          <w:lang w:eastAsia="ru-RU"/>
        </w:rPr>
      </w:pPr>
      <w:r w:rsidRPr="00607A81">
        <w:rPr>
          <w:i/>
          <w:color w:val="34343C"/>
          <w:sz w:val="28"/>
          <w:szCs w:val="28"/>
          <w:u w:val="single"/>
          <w:lang w:eastAsia="ru-RU"/>
        </w:rPr>
        <w:t>Теория:</w:t>
      </w:r>
      <w:r w:rsidRPr="00607A81">
        <w:rPr>
          <w:color w:val="34343C"/>
          <w:sz w:val="28"/>
          <w:szCs w:val="28"/>
          <w:lang w:eastAsia="ru-RU"/>
        </w:rPr>
        <w:t xml:space="preserve"> Понятие ОФП. Функции ОФП. Зна</w:t>
      </w:r>
      <w:r>
        <w:rPr>
          <w:color w:val="34343C"/>
          <w:sz w:val="28"/>
          <w:szCs w:val="28"/>
          <w:lang w:eastAsia="ru-RU"/>
        </w:rPr>
        <w:t xml:space="preserve">чение двигательной активности в </w:t>
      </w:r>
      <w:r w:rsidRPr="00607A81">
        <w:rPr>
          <w:color w:val="34343C"/>
          <w:sz w:val="28"/>
          <w:szCs w:val="28"/>
          <w:lang w:eastAsia="ru-RU"/>
        </w:rPr>
        <w:t>укреплении здоровья,</w:t>
      </w:r>
      <w:r>
        <w:rPr>
          <w:color w:val="34343C"/>
          <w:sz w:val="28"/>
          <w:szCs w:val="28"/>
          <w:lang w:eastAsia="ru-RU"/>
        </w:rPr>
        <w:t xml:space="preserve"> </w:t>
      </w:r>
      <w:r w:rsidRPr="00607A81">
        <w:rPr>
          <w:color w:val="34343C"/>
          <w:sz w:val="28"/>
          <w:szCs w:val="28"/>
          <w:lang w:eastAsia="ru-RU"/>
        </w:rPr>
        <w:t>физического развития и подгот</w:t>
      </w:r>
      <w:r>
        <w:rPr>
          <w:color w:val="34343C"/>
          <w:sz w:val="28"/>
          <w:szCs w:val="28"/>
          <w:lang w:eastAsia="ru-RU"/>
        </w:rPr>
        <w:t xml:space="preserve">овленности, в воспитании людей. </w:t>
      </w:r>
      <w:r w:rsidRPr="00607A81">
        <w:rPr>
          <w:color w:val="34343C"/>
          <w:sz w:val="28"/>
          <w:szCs w:val="28"/>
          <w:lang w:eastAsia="ru-RU"/>
        </w:rPr>
        <w:t>Режим дня и питания. Гигиена</w:t>
      </w:r>
      <w:r>
        <w:rPr>
          <w:color w:val="34343C"/>
          <w:sz w:val="28"/>
          <w:szCs w:val="28"/>
          <w:lang w:eastAsia="ru-RU"/>
        </w:rPr>
        <w:t xml:space="preserve"> </w:t>
      </w:r>
      <w:r w:rsidRPr="00607A81">
        <w:rPr>
          <w:color w:val="34343C"/>
          <w:sz w:val="28"/>
          <w:szCs w:val="28"/>
          <w:lang w:eastAsia="ru-RU"/>
        </w:rPr>
        <w:t>тренировочного процесса.</w:t>
      </w:r>
    </w:p>
    <w:p w:rsidR="00607A81" w:rsidRPr="00607A81" w:rsidRDefault="00607A81" w:rsidP="00607A81">
      <w:pPr>
        <w:widowControl/>
        <w:shd w:val="clear" w:color="auto" w:fill="FFFFFF"/>
        <w:autoSpaceDE/>
        <w:autoSpaceDN/>
        <w:spacing w:line="276" w:lineRule="auto"/>
        <w:jc w:val="both"/>
        <w:rPr>
          <w:color w:val="34343C"/>
          <w:sz w:val="28"/>
          <w:szCs w:val="28"/>
          <w:lang w:eastAsia="ru-RU"/>
        </w:rPr>
      </w:pPr>
      <w:r w:rsidRPr="00607A81">
        <w:rPr>
          <w:i/>
          <w:color w:val="34343C"/>
          <w:sz w:val="28"/>
          <w:szCs w:val="28"/>
          <w:u w:val="single"/>
          <w:lang w:eastAsia="ru-RU"/>
        </w:rPr>
        <w:t>Практика:</w:t>
      </w:r>
      <w:r w:rsidRPr="00607A81">
        <w:rPr>
          <w:color w:val="34343C"/>
          <w:sz w:val="28"/>
          <w:szCs w:val="28"/>
          <w:lang w:eastAsia="ru-RU"/>
        </w:rPr>
        <w:t xml:space="preserve"> Освоение навыков физической подготовки:</w:t>
      </w:r>
      <w:r>
        <w:rPr>
          <w:color w:val="34343C"/>
          <w:sz w:val="28"/>
          <w:szCs w:val="28"/>
          <w:lang w:eastAsia="ru-RU"/>
        </w:rPr>
        <w:t xml:space="preserve"> бег по прямой, бег приставными </w:t>
      </w:r>
      <w:r w:rsidRPr="00607A81">
        <w:rPr>
          <w:color w:val="34343C"/>
          <w:sz w:val="28"/>
          <w:szCs w:val="28"/>
          <w:lang w:eastAsia="ru-RU"/>
        </w:rPr>
        <w:t>шагами,</w:t>
      </w:r>
      <w:r>
        <w:rPr>
          <w:color w:val="34343C"/>
          <w:sz w:val="28"/>
          <w:szCs w:val="28"/>
          <w:lang w:eastAsia="ru-RU"/>
        </w:rPr>
        <w:t xml:space="preserve"> </w:t>
      </w:r>
      <w:r w:rsidRPr="00607A81">
        <w:rPr>
          <w:color w:val="34343C"/>
          <w:sz w:val="28"/>
          <w:szCs w:val="28"/>
          <w:lang w:eastAsia="ru-RU"/>
        </w:rPr>
        <w:t>бег с высоко поднятыми коленями, челночны</w:t>
      </w:r>
      <w:r>
        <w:rPr>
          <w:color w:val="34343C"/>
          <w:sz w:val="28"/>
          <w:szCs w:val="28"/>
          <w:lang w:eastAsia="ru-RU"/>
        </w:rPr>
        <w:t xml:space="preserve">й бег, кувырки вперёд и назад, </w:t>
      </w:r>
      <w:r w:rsidRPr="00607A81">
        <w:rPr>
          <w:color w:val="34343C"/>
          <w:sz w:val="28"/>
          <w:szCs w:val="28"/>
          <w:lang w:eastAsia="ru-RU"/>
        </w:rPr>
        <w:t>приседания на месте,</w:t>
      </w:r>
      <w:r>
        <w:rPr>
          <w:color w:val="34343C"/>
          <w:sz w:val="28"/>
          <w:szCs w:val="28"/>
          <w:lang w:eastAsia="ru-RU"/>
        </w:rPr>
        <w:t xml:space="preserve"> </w:t>
      </w:r>
      <w:r w:rsidRPr="00607A81">
        <w:rPr>
          <w:color w:val="34343C"/>
          <w:sz w:val="28"/>
          <w:szCs w:val="28"/>
          <w:lang w:eastAsia="ru-RU"/>
        </w:rPr>
        <w:t>прыжки вверх и др. Эстафета. Спортивные игры.</w:t>
      </w:r>
    </w:p>
    <w:p w:rsidR="00607A81" w:rsidRDefault="00607A81" w:rsidP="005A5126">
      <w:pPr>
        <w:pStyle w:val="a8"/>
        <w:spacing w:line="276" w:lineRule="auto"/>
        <w:jc w:val="both"/>
        <w:rPr>
          <w:b/>
          <w:sz w:val="28"/>
          <w:szCs w:val="28"/>
        </w:rPr>
      </w:pPr>
    </w:p>
    <w:p w:rsidR="005A5126" w:rsidRPr="005A5126" w:rsidRDefault="00607A81" w:rsidP="005A5126">
      <w:pPr>
        <w:pStyle w:val="a8"/>
        <w:spacing w:line="276" w:lineRule="auto"/>
        <w:jc w:val="both"/>
        <w:rPr>
          <w:b/>
          <w:sz w:val="28"/>
          <w:szCs w:val="28"/>
        </w:rPr>
      </w:pPr>
      <w:r>
        <w:rPr>
          <w:b/>
          <w:sz w:val="28"/>
          <w:szCs w:val="28"/>
        </w:rPr>
        <w:t>Раздел 2</w:t>
      </w:r>
      <w:r w:rsidR="005A5126">
        <w:rPr>
          <w:b/>
          <w:sz w:val="28"/>
          <w:szCs w:val="28"/>
        </w:rPr>
        <w:t xml:space="preserve">. </w:t>
      </w:r>
      <w:r w:rsidR="005A5126" w:rsidRPr="005A5126">
        <w:rPr>
          <w:b/>
          <w:sz w:val="28"/>
          <w:szCs w:val="28"/>
        </w:rPr>
        <w:t>Основы техники и тактики игры</w:t>
      </w:r>
    </w:p>
    <w:p w:rsidR="005A5126" w:rsidRPr="005A5126" w:rsidRDefault="005A5126" w:rsidP="00922ED5">
      <w:pPr>
        <w:pStyle w:val="a8"/>
        <w:spacing w:line="276" w:lineRule="auto"/>
        <w:jc w:val="both"/>
        <w:rPr>
          <w:sz w:val="28"/>
          <w:szCs w:val="28"/>
        </w:rPr>
      </w:pPr>
      <w:r w:rsidRPr="005A5126">
        <w:rPr>
          <w:i/>
          <w:sz w:val="28"/>
          <w:szCs w:val="28"/>
          <w:u w:val="single"/>
        </w:rPr>
        <w:t>Теория:</w:t>
      </w:r>
      <w:r w:rsidRPr="005A5126">
        <w:rPr>
          <w:sz w:val="28"/>
          <w:szCs w:val="28"/>
        </w:rPr>
        <w:t xml:space="preserve"> Выполнение необходимых приемов игры возможно лишь при условии</w:t>
      </w:r>
      <w:r>
        <w:rPr>
          <w:sz w:val="28"/>
          <w:szCs w:val="28"/>
        </w:rPr>
        <w:t xml:space="preserve"> </w:t>
      </w:r>
      <w:r w:rsidRPr="005A5126">
        <w:rPr>
          <w:sz w:val="28"/>
          <w:szCs w:val="28"/>
        </w:rPr>
        <w:t>совершенного владения их техникой. Специ</w:t>
      </w:r>
      <w:r>
        <w:rPr>
          <w:sz w:val="28"/>
          <w:szCs w:val="28"/>
        </w:rPr>
        <w:t xml:space="preserve">фической особенностью волейбола </w:t>
      </w:r>
      <w:r w:rsidRPr="005A5126">
        <w:rPr>
          <w:sz w:val="28"/>
          <w:szCs w:val="28"/>
        </w:rPr>
        <w:t>является то,</w:t>
      </w:r>
      <w:r>
        <w:rPr>
          <w:sz w:val="28"/>
          <w:szCs w:val="28"/>
        </w:rPr>
        <w:t xml:space="preserve"> </w:t>
      </w:r>
      <w:r w:rsidRPr="005A5126">
        <w:rPr>
          <w:sz w:val="28"/>
          <w:szCs w:val="28"/>
        </w:rPr>
        <w:t>что ни один прием нельзя выполнять изолиров</w:t>
      </w:r>
      <w:r>
        <w:rPr>
          <w:sz w:val="28"/>
          <w:szCs w:val="28"/>
        </w:rPr>
        <w:t xml:space="preserve">анно, так как он связан с </w:t>
      </w:r>
      <w:r w:rsidRPr="005A5126">
        <w:rPr>
          <w:sz w:val="28"/>
          <w:szCs w:val="28"/>
        </w:rPr>
        <w:t>другими приемами,</w:t>
      </w:r>
      <w:r>
        <w:rPr>
          <w:sz w:val="28"/>
          <w:szCs w:val="28"/>
        </w:rPr>
        <w:t xml:space="preserve"> </w:t>
      </w:r>
      <w:r w:rsidRPr="005A5126">
        <w:rPr>
          <w:sz w:val="28"/>
          <w:szCs w:val="28"/>
        </w:rPr>
        <w:t>выполняемыми партнерами по команде, либо соперником.</w:t>
      </w:r>
    </w:p>
    <w:p w:rsidR="005A5126" w:rsidRPr="005A5126" w:rsidRDefault="005A5126" w:rsidP="00922ED5">
      <w:pPr>
        <w:pStyle w:val="a8"/>
        <w:spacing w:line="276" w:lineRule="auto"/>
        <w:jc w:val="both"/>
        <w:rPr>
          <w:sz w:val="28"/>
          <w:szCs w:val="28"/>
        </w:rPr>
      </w:pPr>
      <w:r>
        <w:rPr>
          <w:sz w:val="28"/>
          <w:szCs w:val="28"/>
        </w:rPr>
        <w:t xml:space="preserve">       </w:t>
      </w:r>
      <w:r w:rsidRPr="005A5126">
        <w:rPr>
          <w:sz w:val="28"/>
          <w:szCs w:val="28"/>
        </w:rPr>
        <w:t xml:space="preserve">Техника игры в волейбол подразделяется на две </w:t>
      </w:r>
      <w:r>
        <w:rPr>
          <w:sz w:val="28"/>
          <w:szCs w:val="28"/>
        </w:rPr>
        <w:t xml:space="preserve">части: техника игры в нападении </w:t>
      </w:r>
      <w:r w:rsidRPr="005A5126">
        <w:rPr>
          <w:sz w:val="28"/>
          <w:szCs w:val="28"/>
        </w:rPr>
        <w:t>и</w:t>
      </w:r>
      <w:r>
        <w:rPr>
          <w:sz w:val="28"/>
          <w:szCs w:val="28"/>
        </w:rPr>
        <w:t xml:space="preserve"> </w:t>
      </w:r>
      <w:r w:rsidRPr="005A5126">
        <w:rPr>
          <w:sz w:val="28"/>
          <w:szCs w:val="28"/>
        </w:rPr>
        <w:t>техника игры в защите. К технике нападен</w:t>
      </w:r>
      <w:r>
        <w:rPr>
          <w:sz w:val="28"/>
          <w:szCs w:val="28"/>
        </w:rPr>
        <w:t xml:space="preserve">ия относятся: подача, передача, </w:t>
      </w:r>
      <w:r w:rsidRPr="005A5126">
        <w:rPr>
          <w:sz w:val="28"/>
          <w:szCs w:val="28"/>
        </w:rPr>
        <w:t>нападающий удар.</w:t>
      </w:r>
      <w:r>
        <w:rPr>
          <w:sz w:val="28"/>
          <w:szCs w:val="28"/>
        </w:rPr>
        <w:t xml:space="preserve"> </w:t>
      </w:r>
      <w:r w:rsidRPr="005A5126">
        <w:rPr>
          <w:sz w:val="28"/>
          <w:szCs w:val="28"/>
        </w:rPr>
        <w:t>К технике защиты - прием мяча</w:t>
      </w:r>
      <w:r>
        <w:rPr>
          <w:sz w:val="28"/>
          <w:szCs w:val="28"/>
        </w:rPr>
        <w:t xml:space="preserve"> и блокирование. Передвижения в </w:t>
      </w:r>
      <w:r w:rsidRPr="005A5126">
        <w:rPr>
          <w:sz w:val="28"/>
          <w:szCs w:val="28"/>
        </w:rPr>
        <w:lastRenderedPageBreak/>
        <w:t>нападении и защите</w:t>
      </w:r>
      <w:r>
        <w:rPr>
          <w:sz w:val="28"/>
          <w:szCs w:val="28"/>
        </w:rPr>
        <w:t xml:space="preserve"> </w:t>
      </w:r>
      <w:r w:rsidRPr="005A5126">
        <w:rPr>
          <w:sz w:val="28"/>
          <w:szCs w:val="28"/>
        </w:rPr>
        <w:t>идентичны, но с некоторой сп</w:t>
      </w:r>
      <w:r>
        <w:rPr>
          <w:sz w:val="28"/>
          <w:szCs w:val="28"/>
        </w:rPr>
        <w:t xml:space="preserve">ецификой, заключающейся в более </w:t>
      </w:r>
      <w:r w:rsidRPr="005A5126">
        <w:rPr>
          <w:sz w:val="28"/>
          <w:szCs w:val="28"/>
        </w:rPr>
        <w:t>низкой или высокой стойке</w:t>
      </w:r>
      <w:r>
        <w:rPr>
          <w:sz w:val="28"/>
          <w:szCs w:val="28"/>
        </w:rPr>
        <w:t xml:space="preserve"> </w:t>
      </w:r>
      <w:r w:rsidRPr="005A5126">
        <w:rPr>
          <w:sz w:val="28"/>
          <w:szCs w:val="28"/>
        </w:rPr>
        <w:t>игрока.</w:t>
      </w:r>
    </w:p>
    <w:p w:rsidR="005A5126" w:rsidRDefault="005A5126" w:rsidP="00922ED5">
      <w:pPr>
        <w:pStyle w:val="a8"/>
        <w:spacing w:line="276" w:lineRule="auto"/>
        <w:jc w:val="both"/>
        <w:rPr>
          <w:sz w:val="28"/>
          <w:szCs w:val="28"/>
        </w:rPr>
      </w:pPr>
      <w:r>
        <w:rPr>
          <w:sz w:val="28"/>
          <w:szCs w:val="28"/>
        </w:rPr>
        <w:t xml:space="preserve">      </w:t>
      </w:r>
      <w:r w:rsidRPr="005A5126">
        <w:rPr>
          <w:sz w:val="28"/>
          <w:szCs w:val="28"/>
        </w:rPr>
        <w:t>Тактика игры подразумевает индивидуаль</w:t>
      </w:r>
      <w:r>
        <w:rPr>
          <w:sz w:val="28"/>
          <w:szCs w:val="28"/>
        </w:rPr>
        <w:t xml:space="preserve">ные действия и взаимодействия с </w:t>
      </w:r>
      <w:r w:rsidRPr="005A5126">
        <w:rPr>
          <w:sz w:val="28"/>
          <w:szCs w:val="28"/>
        </w:rPr>
        <w:t>партнерами</w:t>
      </w:r>
      <w:r>
        <w:rPr>
          <w:sz w:val="28"/>
          <w:szCs w:val="28"/>
        </w:rPr>
        <w:t xml:space="preserve"> </w:t>
      </w:r>
      <w:r w:rsidRPr="005A5126">
        <w:rPr>
          <w:sz w:val="28"/>
          <w:szCs w:val="28"/>
        </w:rPr>
        <w:t>в нападении и защите, командные де</w:t>
      </w:r>
      <w:r>
        <w:rPr>
          <w:sz w:val="28"/>
          <w:szCs w:val="28"/>
        </w:rPr>
        <w:t xml:space="preserve">йствия, которые характеризуются </w:t>
      </w:r>
      <w:r w:rsidRPr="005A5126">
        <w:rPr>
          <w:sz w:val="28"/>
          <w:szCs w:val="28"/>
        </w:rPr>
        <w:t>расположением игроков на площадке и их функциями.</w:t>
      </w:r>
    </w:p>
    <w:p w:rsidR="005A5126" w:rsidRPr="005A5126" w:rsidRDefault="005A5126" w:rsidP="00922ED5">
      <w:pPr>
        <w:pStyle w:val="a8"/>
        <w:spacing w:line="276" w:lineRule="auto"/>
        <w:jc w:val="both"/>
        <w:rPr>
          <w:i/>
          <w:sz w:val="28"/>
          <w:szCs w:val="28"/>
          <w:u w:val="single"/>
        </w:rPr>
      </w:pPr>
      <w:r w:rsidRPr="005A5126">
        <w:rPr>
          <w:i/>
          <w:sz w:val="28"/>
          <w:szCs w:val="28"/>
          <w:u w:val="single"/>
        </w:rPr>
        <w:t>Практика:</w:t>
      </w:r>
    </w:p>
    <w:p w:rsidR="005A5126" w:rsidRPr="005A5126" w:rsidRDefault="005A5126" w:rsidP="00922ED5">
      <w:pPr>
        <w:pStyle w:val="a8"/>
        <w:spacing w:line="276" w:lineRule="auto"/>
        <w:jc w:val="both"/>
        <w:rPr>
          <w:sz w:val="28"/>
          <w:szCs w:val="28"/>
        </w:rPr>
      </w:pPr>
      <w:r w:rsidRPr="005A5126">
        <w:rPr>
          <w:sz w:val="28"/>
          <w:szCs w:val="28"/>
        </w:rPr>
        <w:t>Техническая подготовка включает в себя:</w:t>
      </w:r>
    </w:p>
    <w:p w:rsidR="005A5126" w:rsidRDefault="005A5126" w:rsidP="00922ED5">
      <w:pPr>
        <w:pStyle w:val="a8"/>
        <w:numPr>
          <w:ilvl w:val="0"/>
          <w:numId w:val="13"/>
        </w:numPr>
        <w:spacing w:line="276" w:lineRule="auto"/>
        <w:jc w:val="both"/>
        <w:rPr>
          <w:sz w:val="28"/>
          <w:szCs w:val="28"/>
        </w:rPr>
      </w:pPr>
      <w:r w:rsidRPr="005A5126">
        <w:rPr>
          <w:sz w:val="28"/>
          <w:szCs w:val="28"/>
        </w:rPr>
        <w:t>Технику стоек, перемещений волейболиста в нападении (бег, ходьба, прыжки:</w:t>
      </w:r>
      <w:r>
        <w:rPr>
          <w:sz w:val="28"/>
          <w:szCs w:val="28"/>
        </w:rPr>
        <w:t xml:space="preserve"> </w:t>
      </w:r>
      <w:r w:rsidRPr="005A5126">
        <w:rPr>
          <w:sz w:val="28"/>
          <w:szCs w:val="28"/>
        </w:rPr>
        <w:t>толчком двумя с разбега, с места; толчком одной с разбега, с места);</w:t>
      </w:r>
    </w:p>
    <w:p w:rsidR="005A5126" w:rsidRDefault="005A5126" w:rsidP="00922ED5">
      <w:pPr>
        <w:pStyle w:val="a8"/>
        <w:numPr>
          <w:ilvl w:val="0"/>
          <w:numId w:val="13"/>
        </w:numPr>
        <w:spacing w:line="276" w:lineRule="auto"/>
        <w:jc w:val="both"/>
        <w:rPr>
          <w:sz w:val="28"/>
          <w:szCs w:val="28"/>
        </w:rPr>
      </w:pPr>
      <w:r w:rsidRPr="005A5126">
        <w:rPr>
          <w:sz w:val="28"/>
          <w:szCs w:val="28"/>
        </w:rPr>
        <w:t>Технику стоек, перемещений волейболиста в защите. Ходьба и бег обычным шагом</w:t>
      </w:r>
      <w:r>
        <w:rPr>
          <w:sz w:val="28"/>
          <w:szCs w:val="28"/>
        </w:rPr>
        <w:t xml:space="preserve">, </w:t>
      </w:r>
      <w:r w:rsidRPr="005A5126">
        <w:rPr>
          <w:sz w:val="28"/>
          <w:szCs w:val="28"/>
        </w:rPr>
        <w:t>скрестным шагом, приставным шагом.</w:t>
      </w:r>
    </w:p>
    <w:p w:rsidR="005A5126" w:rsidRDefault="005A5126" w:rsidP="00922ED5">
      <w:pPr>
        <w:pStyle w:val="a8"/>
        <w:numPr>
          <w:ilvl w:val="0"/>
          <w:numId w:val="13"/>
        </w:numPr>
        <w:spacing w:line="276" w:lineRule="auto"/>
        <w:jc w:val="both"/>
        <w:rPr>
          <w:sz w:val="28"/>
          <w:szCs w:val="28"/>
        </w:rPr>
      </w:pPr>
      <w:r w:rsidRPr="005A5126">
        <w:rPr>
          <w:sz w:val="28"/>
          <w:szCs w:val="28"/>
        </w:rPr>
        <w:t>Выпады: вперед, в сторону.</w:t>
      </w:r>
    </w:p>
    <w:p w:rsidR="005A5126" w:rsidRDefault="005A5126" w:rsidP="00922ED5">
      <w:pPr>
        <w:pStyle w:val="a8"/>
        <w:numPr>
          <w:ilvl w:val="0"/>
          <w:numId w:val="13"/>
        </w:numPr>
        <w:spacing w:line="276" w:lineRule="auto"/>
        <w:jc w:val="both"/>
        <w:rPr>
          <w:sz w:val="28"/>
          <w:szCs w:val="28"/>
        </w:rPr>
      </w:pPr>
      <w:r w:rsidRPr="005A5126">
        <w:rPr>
          <w:sz w:val="28"/>
          <w:szCs w:val="28"/>
        </w:rPr>
        <w:t>Остановки: скачком, шагом;</w:t>
      </w:r>
    </w:p>
    <w:p w:rsidR="005A5126" w:rsidRDefault="005A5126" w:rsidP="00922ED5">
      <w:pPr>
        <w:pStyle w:val="a8"/>
        <w:numPr>
          <w:ilvl w:val="0"/>
          <w:numId w:val="13"/>
        </w:numPr>
        <w:spacing w:line="276" w:lineRule="auto"/>
        <w:jc w:val="both"/>
        <w:rPr>
          <w:sz w:val="28"/>
          <w:szCs w:val="28"/>
        </w:rPr>
      </w:pPr>
      <w:r w:rsidRPr="005A5126">
        <w:rPr>
          <w:sz w:val="28"/>
          <w:szCs w:val="28"/>
        </w:rPr>
        <w:t>Технику передачи двумя сверху, вперед (короткие, средние, длинные) на месте, после</w:t>
      </w:r>
      <w:r>
        <w:rPr>
          <w:sz w:val="28"/>
          <w:szCs w:val="28"/>
        </w:rPr>
        <w:t xml:space="preserve"> </w:t>
      </w:r>
      <w:r w:rsidRPr="005A5126">
        <w:rPr>
          <w:sz w:val="28"/>
          <w:szCs w:val="28"/>
        </w:rPr>
        <w:t>перемещения;</w:t>
      </w:r>
    </w:p>
    <w:p w:rsidR="00607A81" w:rsidRDefault="005A5126" w:rsidP="00922ED5">
      <w:pPr>
        <w:pStyle w:val="a8"/>
        <w:numPr>
          <w:ilvl w:val="0"/>
          <w:numId w:val="13"/>
        </w:numPr>
        <w:spacing w:line="276" w:lineRule="auto"/>
        <w:jc w:val="both"/>
        <w:rPr>
          <w:sz w:val="28"/>
          <w:szCs w:val="28"/>
        </w:rPr>
      </w:pPr>
      <w:r w:rsidRPr="005A5126">
        <w:rPr>
          <w:sz w:val="28"/>
          <w:szCs w:val="28"/>
        </w:rPr>
        <w:t>Технику подач: верхней прямой, нижней прямой, боковой, свечой;</w:t>
      </w:r>
    </w:p>
    <w:p w:rsidR="00607A81" w:rsidRPr="00607A81" w:rsidRDefault="00607A81" w:rsidP="00922ED5">
      <w:pPr>
        <w:pStyle w:val="a8"/>
        <w:numPr>
          <w:ilvl w:val="0"/>
          <w:numId w:val="13"/>
        </w:numPr>
        <w:spacing w:line="276" w:lineRule="auto"/>
        <w:jc w:val="both"/>
        <w:rPr>
          <w:sz w:val="28"/>
          <w:szCs w:val="28"/>
        </w:rPr>
      </w:pPr>
      <w:r w:rsidRPr="00607A81">
        <w:rPr>
          <w:color w:val="34343C"/>
          <w:sz w:val="28"/>
          <w:szCs w:val="28"/>
          <w:lang w:eastAsia="ru-RU"/>
        </w:rPr>
        <w:t>Технику передачи двумя сверху над собой;</w:t>
      </w:r>
    </w:p>
    <w:p w:rsidR="00607A81" w:rsidRPr="00607A81" w:rsidRDefault="00607A81" w:rsidP="00922ED5">
      <w:pPr>
        <w:pStyle w:val="a8"/>
        <w:numPr>
          <w:ilvl w:val="0"/>
          <w:numId w:val="13"/>
        </w:numPr>
        <w:spacing w:line="276" w:lineRule="auto"/>
        <w:jc w:val="both"/>
        <w:rPr>
          <w:sz w:val="28"/>
          <w:szCs w:val="28"/>
        </w:rPr>
      </w:pPr>
      <w:r w:rsidRPr="00607A81">
        <w:rPr>
          <w:color w:val="34343C"/>
          <w:sz w:val="28"/>
          <w:szCs w:val="28"/>
          <w:lang w:eastAsia="ru-RU"/>
        </w:rPr>
        <w:t>Технику приема мяча снизу двумя руками (на месте, после перемещения);</w:t>
      </w:r>
    </w:p>
    <w:p w:rsidR="00607A81" w:rsidRPr="00607A81" w:rsidRDefault="00607A81" w:rsidP="00922ED5">
      <w:pPr>
        <w:pStyle w:val="a8"/>
        <w:numPr>
          <w:ilvl w:val="0"/>
          <w:numId w:val="13"/>
        </w:numPr>
        <w:spacing w:line="276" w:lineRule="auto"/>
        <w:jc w:val="both"/>
        <w:rPr>
          <w:sz w:val="28"/>
          <w:szCs w:val="28"/>
        </w:rPr>
      </w:pPr>
      <w:r w:rsidRPr="00607A81">
        <w:rPr>
          <w:color w:val="34343C"/>
          <w:sz w:val="28"/>
          <w:szCs w:val="28"/>
          <w:lang w:eastAsia="ru-RU"/>
        </w:rPr>
        <w:t>Технику прямого нападающего удара;</w:t>
      </w:r>
    </w:p>
    <w:p w:rsidR="00607A81" w:rsidRPr="00607A81" w:rsidRDefault="00607A81" w:rsidP="00922ED5">
      <w:pPr>
        <w:pStyle w:val="a8"/>
        <w:numPr>
          <w:ilvl w:val="0"/>
          <w:numId w:val="13"/>
        </w:numPr>
        <w:spacing w:line="276" w:lineRule="auto"/>
        <w:jc w:val="both"/>
        <w:rPr>
          <w:sz w:val="28"/>
          <w:szCs w:val="28"/>
        </w:rPr>
      </w:pPr>
      <w:r w:rsidRPr="00607A81">
        <w:rPr>
          <w:color w:val="34343C"/>
          <w:sz w:val="28"/>
          <w:szCs w:val="28"/>
          <w:lang w:eastAsia="ru-RU"/>
        </w:rPr>
        <w:t>Технику блокирования: одиночное, групповое.</w:t>
      </w:r>
    </w:p>
    <w:p w:rsidR="00607A81" w:rsidRDefault="00607A81" w:rsidP="00922ED5">
      <w:pPr>
        <w:widowControl/>
        <w:shd w:val="clear" w:color="auto" w:fill="FFFFFF"/>
        <w:autoSpaceDE/>
        <w:autoSpaceDN/>
        <w:spacing w:line="276" w:lineRule="auto"/>
        <w:rPr>
          <w:color w:val="34343C"/>
          <w:sz w:val="28"/>
          <w:szCs w:val="28"/>
          <w:lang w:eastAsia="ru-RU"/>
        </w:rPr>
      </w:pPr>
      <w:r w:rsidRPr="00607A81">
        <w:rPr>
          <w:color w:val="34343C"/>
          <w:sz w:val="28"/>
          <w:szCs w:val="28"/>
          <w:lang w:eastAsia="ru-RU"/>
        </w:rPr>
        <w:t>Тактическая подготовка включает в себя:</w:t>
      </w:r>
    </w:p>
    <w:p w:rsidR="00607A81" w:rsidRDefault="00607A81" w:rsidP="00922ED5">
      <w:pPr>
        <w:pStyle w:val="a5"/>
        <w:widowControl/>
        <w:numPr>
          <w:ilvl w:val="0"/>
          <w:numId w:val="14"/>
        </w:numPr>
        <w:shd w:val="clear" w:color="auto" w:fill="FFFFFF"/>
        <w:autoSpaceDE/>
        <w:autoSpaceDN/>
        <w:spacing w:line="276" w:lineRule="auto"/>
        <w:rPr>
          <w:color w:val="34343C"/>
          <w:sz w:val="28"/>
          <w:szCs w:val="28"/>
          <w:lang w:eastAsia="ru-RU"/>
        </w:rPr>
      </w:pPr>
      <w:r w:rsidRPr="00607A81">
        <w:rPr>
          <w:color w:val="34343C"/>
          <w:sz w:val="28"/>
          <w:szCs w:val="28"/>
          <w:lang w:eastAsia="ru-RU"/>
        </w:rPr>
        <w:t>Индивидуальные тактические действия при приеме подач</w:t>
      </w:r>
      <w:r>
        <w:rPr>
          <w:color w:val="34343C"/>
          <w:sz w:val="28"/>
          <w:szCs w:val="28"/>
          <w:lang w:eastAsia="ru-RU"/>
        </w:rPr>
        <w:t>;</w:t>
      </w:r>
    </w:p>
    <w:p w:rsidR="00607A81" w:rsidRDefault="00607A81" w:rsidP="00922ED5">
      <w:pPr>
        <w:pStyle w:val="a5"/>
        <w:widowControl/>
        <w:numPr>
          <w:ilvl w:val="0"/>
          <w:numId w:val="14"/>
        </w:numPr>
        <w:shd w:val="clear" w:color="auto" w:fill="FFFFFF"/>
        <w:autoSpaceDE/>
        <w:autoSpaceDN/>
        <w:spacing w:line="276" w:lineRule="auto"/>
        <w:rPr>
          <w:color w:val="34343C"/>
          <w:sz w:val="28"/>
          <w:szCs w:val="28"/>
          <w:lang w:eastAsia="ru-RU"/>
        </w:rPr>
      </w:pPr>
      <w:r w:rsidRPr="00607A81">
        <w:rPr>
          <w:color w:val="34343C"/>
          <w:sz w:val="28"/>
          <w:szCs w:val="28"/>
          <w:lang w:eastAsia="ru-RU"/>
        </w:rPr>
        <w:t>Индивидуальные тактические действ</w:t>
      </w:r>
      <w:r>
        <w:rPr>
          <w:color w:val="34343C"/>
          <w:sz w:val="28"/>
          <w:szCs w:val="28"/>
          <w:lang w:eastAsia="ru-RU"/>
        </w:rPr>
        <w:t>ия при приеме нападающих ударов;</w:t>
      </w:r>
    </w:p>
    <w:p w:rsidR="00607A81" w:rsidRDefault="00607A81" w:rsidP="00922ED5">
      <w:pPr>
        <w:pStyle w:val="a5"/>
        <w:widowControl/>
        <w:numPr>
          <w:ilvl w:val="0"/>
          <w:numId w:val="14"/>
        </w:numPr>
        <w:shd w:val="clear" w:color="auto" w:fill="FFFFFF"/>
        <w:autoSpaceDE/>
        <w:autoSpaceDN/>
        <w:spacing w:line="276" w:lineRule="auto"/>
        <w:rPr>
          <w:color w:val="34343C"/>
          <w:sz w:val="28"/>
          <w:szCs w:val="28"/>
          <w:lang w:eastAsia="ru-RU"/>
        </w:rPr>
      </w:pPr>
      <w:r w:rsidRPr="00607A81">
        <w:rPr>
          <w:color w:val="34343C"/>
          <w:sz w:val="28"/>
          <w:szCs w:val="28"/>
          <w:lang w:eastAsia="ru-RU"/>
        </w:rPr>
        <w:t>Индивидуальные тактическ</w:t>
      </w:r>
      <w:r>
        <w:rPr>
          <w:color w:val="34343C"/>
          <w:sz w:val="28"/>
          <w:szCs w:val="28"/>
          <w:lang w:eastAsia="ru-RU"/>
        </w:rPr>
        <w:t>ие действия блокирующего игрока;</w:t>
      </w:r>
    </w:p>
    <w:p w:rsidR="00607A81" w:rsidRDefault="00607A81" w:rsidP="00922ED5">
      <w:pPr>
        <w:pStyle w:val="a5"/>
        <w:widowControl/>
        <w:numPr>
          <w:ilvl w:val="0"/>
          <w:numId w:val="14"/>
        </w:numPr>
        <w:shd w:val="clear" w:color="auto" w:fill="FFFFFF"/>
        <w:autoSpaceDE/>
        <w:autoSpaceDN/>
        <w:spacing w:line="276" w:lineRule="auto"/>
        <w:rPr>
          <w:color w:val="34343C"/>
          <w:sz w:val="28"/>
          <w:szCs w:val="28"/>
          <w:lang w:eastAsia="ru-RU"/>
        </w:rPr>
      </w:pPr>
      <w:r>
        <w:rPr>
          <w:color w:val="34343C"/>
          <w:sz w:val="28"/>
          <w:szCs w:val="28"/>
          <w:lang w:eastAsia="ru-RU"/>
        </w:rPr>
        <w:t>Групповые действия в защите;</w:t>
      </w:r>
    </w:p>
    <w:p w:rsidR="00607A81" w:rsidRDefault="00607A81" w:rsidP="00922ED5">
      <w:pPr>
        <w:pStyle w:val="a5"/>
        <w:widowControl/>
        <w:numPr>
          <w:ilvl w:val="0"/>
          <w:numId w:val="14"/>
        </w:numPr>
        <w:shd w:val="clear" w:color="auto" w:fill="FFFFFF"/>
        <w:autoSpaceDE/>
        <w:autoSpaceDN/>
        <w:spacing w:line="276" w:lineRule="auto"/>
        <w:rPr>
          <w:color w:val="34343C"/>
          <w:sz w:val="28"/>
          <w:szCs w:val="28"/>
          <w:lang w:eastAsia="ru-RU"/>
        </w:rPr>
      </w:pPr>
      <w:r>
        <w:rPr>
          <w:color w:val="34343C"/>
          <w:sz w:val="28"/>
          <w:szCs w:val="28"/>
          <w:lang w:eastAsia="ru-RU"/>
        </w:rPr>
        <w:t>Групповые действия в нападении;</w:t>
      </w:r>
    </w:p>
    <w:p w:rsidR="00607A81" w:rsidRDefault="00607A81" w:rsidP="00922ED5">
      <w:pPr>
        <w:pStyle w:val="a5"/>
        <w:widowControl/>
        <w:numPr>
          <w:ilvl w:val="0"/>
          <w:numId w:val="14"/>
        </w:numPr>
        <w:shd w:val="clear" w:color="auto" w:fill="FFFFFF"/>
        <w:autoSpaceDE/>
        <w:autoSpaceDN/>
        <w:spacing w:line="276" w:lineRule="auto"/>
        <w:rPr>
          <w:color w:val="34343C"/>
          <w:sz w:val="28"/>
          <w:szCs w:val="28"/>
          <w:lang w:eastAsia="ru-RU"/>
        </w:rPr>
      </w:pPr>
      <w:r>
        <w:rPr>
          <w:color w:val="34343C"/>
          <w:sz w:val="28"/>
          <w:szCs w:val="28"/>
          <w:lang w:eastAsia="ru-RU"/>
        </w:rPr>
        <w:t>Командные действия в нападении;</w:t>
      </w:r>
    </w:p>
    <w:p w:rsidR="00607A81" w:rsidRDefault="00607A81" w:rsidP="00922ED5">
      <w:pPr>
        <w:pStyle w:val="a5"/>
        <w:widowControl/>
        <w:numPr>
          <w:ilvl w:val="0"/>
          <w:numId w:val="14"/>
        </w:numPr>
        <w:shd w:val="clear" w:color="auto" w:fill="FFFFFF"/>
        <w:autoSpaceDE/>
        <w:autoSpaceDN/>
        <w:spacing w:line="276" w:lineRule="auto"/>
        <w:rPr>
          <w:color w:val="34343C"/>
          <w:sz w:val="28"/>
          <w:szCs w:val="28"/>
          <w:lang w:eastAsia="ru-RU"/>
        </w:rPr>
      </w:pPr>
      <w:r w:rsidRPr="00607A81">
        <w:rPr>
          <w:color w:val="34343C"/>
          <w:sz w:val="28"/>
          <w:szCs w:val="28"/>
          <w:lang w:eastAsia="ru-RU"/>
        </w:rPr>
        <w:t>Командные действия в защите</w:t>
      </w:r>
    </w:p>
    <w:p w:rsidR="00607A81" w:rsidRDefault="00607A81" w:rsidP="00607A81">
      <w:pPr>
        <w:widowControl/>
        <w:shd w:val="clear" w:color="auto" w:fill="FFFFFF"/>
        <w:autoSpaceDE/>
        <w:autoSpaceDN/>
        <w:rPr>
          <w:color w:val="34343C"/>
          <w:sz w:val="28"/>
          <w:szCs w:val="28"/>
          <w:lang w:eastAsia="ru-RU"/>
        </w:rPr>
      </w:pPr>
    </w:p>
    <w:p w:rsidR="00607A81" w:rsidRPr="00922ED5" w:rsidRDefault="00922ED5" w:rsidP="00922ED5">
      <w:pPr>
        <w:widowControl/>
        <w:shd w:val="clear" w:color="auto" w:fill="FFFFFF"/>
        <w:autoSpaceDE/>
        <w:autoSpaceDN/>
        <w:jc w:val="both"/>
        <w:rPr>
          <w:b/>
          <w:color w:val="34343C"/>
          <w:sz w:val="28"/>
          <w:szCs w:val="28"/>
          <w:lang w:eastAsia="ru-RU"/>
        </w:rPr>
      </w:pPr>
      <w:r w:rsidRPr="00922ED5">
        <w:rPr>
          <w:b/>
          <w:color w:val="34343C"/>
          <w:sz w:val="28"/>
          <w:szCs w:val="28"/>
          <w:lang w:eastAsia="ru-RU"/>
        </w:rPr>
        <w:t>Раздел 3</w:t>
      </w:r>
      <w:r w:rsidR="00607A81" w:rsidRPr="00922ED5">
        <w:rPr>
          <w:b/>
          <w:color w:val="34343C"/>
          <w:sz w:val="28"/>
          <w:szCs w:val="28"/>
          <w:lang w:eastAsia="ru-RU"/>
        </w:rPr>
        <w:t>. Инструкторская и судейская практика</w:t>
      </w:r>
    </w:p>
    <w:p w:rsidR="00922ED5" w:rsidRDefault="00922ED5" w:rsidP="00922ED5">
      <w:pPr>
        <w:widowControl/>
        <w:shd w:val="clear" w:color="auto" w:fill="FFFFFF"/>
        <w:autoSpaceDE/>
        <w:autoSpaceDN/>
        <w:spacing w:line="276" w:lineRule="auto"/>
        <w:jc w:val="both"/>
        <w:rPr>
          <w:color w:val="34343C"/>
          <w:sz w:val="28"/>
          <w:szCs w:val="28"/>
          <w:lang w:eastAsia="ru-RU"/>
        </w:rPr>
      </w:pPr>
      <w:r>
        <w:rPr>
          <w:color w:val="34343C"/>
          <w:sz w:val="28"/>
          <w:szCs w:val="28"/>
          <w:lang w:eastAsia="ru-RU"/>
        </w:rPr>
        <w:t xml:space="preserve">     </w:t>
      </w:r>
      <w:r w:rsidR="00607A81" w:rsidRPr="00607A81">
        <w:rPr>
          <w:color w:val="34343C"/>
          <w:sz w:val="28"/>
          <w:szCs w:val="28"/>
          <w:lang w:eastAsia="ru-RU"/>
        </w:rPr>
        <w:t>Юные волейболисты готовятся к роли помощников тренера д</w:t>
      </w:r>
      <w:r>
        <w:rPr>
          <w:color w:val="34343C"/>
          <w:sz w:val="28"/>
          <w:szCs w:val="28"/>
          <w:lang w:eastAsia="ru-RU"/>
        </w:rPr>
        <w:t xml:space="preserve">ля участия в </w:t>
      </w:r>
      <w:r w:rsidR="00607A81" w:rsidRPr="00607A81">
        <w:rPr>
          <w:color w:val="34343C"/>
          <w:sz w:val="28"/>
          <w:szCs w:val="28"/>
          <w:lang w:eastAsia="ru-RU"/>
        </w:rPr>
        <w:t>организации и</w:t>
      </w:r>
      <w:r>
        <w:rPr>
          <w:color w:val="34343C"/>
          <w:sz w:val="28"/>
          <w:szCs w:val="28"/>
          <w:lang w:eastAsia="ru-RU"/>
        </w:rPr>
        <w:t xml:space="preserve"> </w:t>
      </w:r>
      <w:r w:rsidR="00607A81" w:rsidRPr="00607A81">
        <w:rPr>
          <w:color w:val="34343C"/>
          <w:sz w:val="28"/>
          <w:szCs w:val="28"/>
          <w:lang w:eastAsia="ru-RU"/>
        </w:rPr>
        <w:t xml:space="preserve">проведении занятий и </w:t>
      </w:r>
      <w:r>
        <w:rPr>
          <w:color w:val="34343C"/>
          <w:sz w:val="28"/>
          <w:szCs w:val="28"/>
          <w:lang w:eastAsia="ru-RU"/>
        </w:rPr>
        <w:t xml:space="preserve">итоговых </w:t>
      </w:r>
      <w:r w:rsidR="00607A81" w:rsidRPr="00607A81">
        <w:rPr>
          <w:color w:val="34343C"/>
          <w:sz w:val="28"/>
          <w:szCs w:val="28"/>
          <w:lang w:eastAsia="ru-RU"/>
        </w:rPr>
        <w:t>с</w:t>
      </w:r>
      <w:r>
        <w:rPr>
          <w:color w:val="34343C"/>
          <w:sz w:val="28"/>
          <w:szCs w:val="28"/>
          <w:lang w:eastAsia="ru-RU"/>
        </w:rPr>
        <w:t xml:space="preserve">оревнований в качестве судей. В </w:t>
      </w:r>
      <w:r w:rsidR="00607A81" w:rsidRPr="00607A81">
        <w:rPr>
          <w:color w:val="34343C"/>
          <w:sz w:val="28"/>
          <w:szCs w:val="28"/>
          <w:lang w:eastAsia="ru-RU"/>
        </w:rPr>
        <w:t>процессе обучения и тренировки</w:t>
      </w:r>
      <w:r>
        <w:rPr>
          <w:color w:val="34343C"/>
          <w:sz w:val="28"/>
          <w:szCs w:val="28"/>
          <w:lang w:eastAsia="ru-RU"/>
        </w:rPr>
        <w:t xml:space="preserve"> </w:t>
      </w:r>
      <w:r w:rsidR="00607A81" w:rsidRPr="00607A81">
        <w:rPr>
          <w:color w:val="34343C"/>
          <w:sz w:val="28"/>
          <w:szCs w:val="28"/>
          <w:lang w:eastAsia="ru-RU"/>
        </w:rPr>
        <w:t>обучающи</w:t>
      </w:r>
      <w:r>
        <w:rPr>
          <w:color w:val="34343C"/>
          <w:sz w:val="28"/>
          <w:szCs w:val="28"/>
          <w:lang w:eastAsia="ru-RU"/>
        </w:rPr>
        <w:t xml:space="preserve">еся должны приобрести следующие </w:t>
      </w:r>
      <w:r w:rsidR="00607A81" w:rsidRPr="00607A81">
        <w:rPr>
          <w:color w:val="34343C"/>
          <w:sz w:val="28"/>
          <w:szCs w:val="28"/>
          <w:lang w:eastAsia="ru-RU"/>
        </w:rPr>
        <w:t>навыки:</w:t>
      </w:r>
    </w:p>
    <w:p w:rsidR="00922ED5" w:rsidRDefault="00922ED5" w:rsidP="00922ED5">
      <w:pPr>
        <w:widowControl/>
        <w:shd w:val="clear" w:color="auto" w:fill="FFFFFF"/>
        <w:autoSpaceDE/>
        <w:autoSpaceDN/>
        <w:spacing w:line="276" w:lineRule="auto"/>
        <w:jc w:val="both"/>
        <w:rPr>
          <w:color w:val="34343C"/>
          <w:sz w:val="28"/>
          <w:szCs w:val="28"/>
          <w:lang w:eastAsia="ru-RU"/>
        </w:rPr>
      </w:pPr>
      <w:r>
        <w:rPr>
          <w:color w:val="34343C"/>
          <w:sz w:val="28"/>
          <w:szCs w:val="28"/>
          <w:lang w:eastAsia="ru-RU"/>
        </w:rPr>
        <w:t xml:space="preserve">- </w:t>
      </w:r>
      <w:r w:rsidR="00607A81" w:rsidRPr="00607A81">
        <w:rPr>
          <w:color w:val="34343C"/>
          <w:sz w:val="28"/>
          <w:szCs w:val="28"/>
          <w:lang w:eastAsia="ru-RU"/>
        </w:rPr>
        <w:t xml:space="preserve"> освоить терминологию, принятой в волейболе;</w:t>
      </w:r>
    </w:p>
    <w:p w:rsidR="00922ED5" w:rsidRDefault="00922ED5" w:rsidP="00922ED5">
      <w:pPr>
        <w:widowControl/>
        <w:shd w:val="clear" w:color="auto" w:fill="FFFFFF"/>
        <w:autoSpaceDE/>
        <w:autoSpaceDN/>
        <w:spacing w:line="276" w:lineRule="auto"/>
        <w:jc w:val="both"/>
        <w:rPr>
          <w:color w:val="34343C"/>
          <w:sz w:val="28"/>
          <w:szCs w:val="28"/>
          <w:lang w:eastAsia="ru-RU"/>
        </w:rPr>
      </w:pPr>
      <w:r>
        <w:rPr>
          <w:color w:val="34343C"/>
          <w:sz w:val="28"/>
          <w:szCs w:val="28"/>
          <w:lang w:eastAsia="ru-RU"/>
        </w:rPr>
        <w:t xml:space="preserve">- </w:t>
      </w:r>
      <w:r w:rsidR="00607A81" w:rsidRPr="00607A81">
        <w:rPr>
          <w:color w:val="34343C"/>
          <w:sz w:val="28"/>
          <w:szCs w:val="28"/>
          <w:lang w:eastAsia="ru-RU"/>
        </w:rPr>
        <w:t>овладеть основными строевыми командами, уметь построить группу, отдать рапорт;</w:t>
      </w:r>
    </w:p>
    <w:p w:rsidR="00922ED5" w:rsidRDefault="00922ED5" w:rsidP="00922ED5">
      <w:pPr>
        <w:widowControl/>
        <w:shd w:val="clear" w:color="auto" w:fill="FFFFFF"/>
        <w:autoSpaceDE/>
        <w:autoSpaceDN/>
        <w:spacing w:line="276" w:lineRule="auto"/>
        <w:jc w:val="both"/>
        <w:rPr>
          <w:color w:val="34343C"/>
          <w:sz w:val="28"/>
          <w:szCs w:val="28"/>
          <w:lang w:eastAsia="ru-RU"/>
        </w:rPr>
      </w:pPr>
      <w:r>
        <w:rPr>
          <w:color w:val="34343C"/>
          <w:sz w:val="28"/>
          <w:szCs w:val="28"/>
          <w:lang w:eastAsia="ru-RU"/>
        </w:rPr>
        <w:t xml:space="preserve">- </w:t>
      </w:r>
      <w:r w:rsidR="00607A81" w:rsidRPr="00607A81">
        <w:rPr>
          <w:color w:val="34343C"/>
          <w:sz w:val="28"/>
          <w:szCs w:val="28"/>
          <w:lang w:eastAsia="ru-RU"/>
        </w:rPr>
        <w:t>уметь подготовить места проведения занятий и соревнований;</w:t>
      </w:r>
    </w:p>
    <w:p w:rsidR="00607A81" w:rsidRPr="00607A81" w:rsidRDefault="00922ED5" w:rsidP="00922ED5">
      <w:pPr>
        <w:widowControl/>
        <w:shd w:val="clear" w:color="auto" w:fill="FFFFFF"/>
        <w:autoSpaceDE/>
        <w:autoSpaceDN/>
        <w:spacing w:line="276" w:lineRule="auto"/>
        <w:jc w:val="both"/>
        <w:rPr>
          <w:color w:val="34343C"/>
          <w:sz w:val="28"/>
          <w:szCs w:val="28"/>
          <w:lang w:eastAsia="ru-RU"/>
        </w:rPr>
      </w:pPr>
      <w:r>
        <w:rPr>
          <w:color w:val="34343C"/>
          <w:sz w:val="28"/>
          <w:szCs w:val="28"/>
          <w:lang w:eastAsia="ru-RU"/>
        </w:rPr>
        <w:t xml:space="preserve">- </w:t>
      </w:r>
      <w:r w:rsidR="00607A81" w:rsidRPr="00607A81">
        <w:rPr>
          <w:color w:val="34343C"/>
          <w:sz w:val="28"/>
          <w:szCs w:val="28"/>
          <w:lang w:eastAsia="ru-RU"/>
        </w:rPr>
        <w:t>принять участие в судействе учебных и това</w:t>
      </w:r>
      <w:r>
        <w:rPr>
          <w:color w:val="34343C"/>
          <w:sz w:val="28"/>
          <w:szCs w:val="28"/>
          <w:lang w:eastAsia="ru-RU"/>
        </w:rPr>
        <w:t xml:space="preserve">рищеских игр в своей группе (по </w:t>
      </w:r>
      <w:r w:rsidR="00607A81" w:rsidRPr="00607A81">
        <w:rPr>
          <w:color w:val="34343C"/>
          <w:sz w:val="28"/>
          <w:szCs w:val="28"/>
          <w:lang w:eastAsia="ru-RU"/>
        </w:rPr>
        <w:t>упрощенным</w:t>
      </w:r>
      <w:r>
        <w:rPr>
          <w:color w:val="34343C"/>
          <w:sz w:val="28"/>
          <w:szCs w:val="28"/>
          <w:lang w:eastAsia="ru-RU"/>
        </w:rPr>
        <w:t xml:space="preserve"> </w:t>
      </w:r>
      <w:r w:rsidR="00607A81" w:rsidRPr="00607A81">
        <w:rPr>
          <w:color w:val="34343C"/>
          <w:sz w:val="28"/>
          <w:szCs w:val="28"/>
          <w:lang w:eastAsia="ru-RU"/>
        </w:rPr>
        <w:t>правилам).</w:t>
      </w:r>
    </w:p>
    <w:p w:rsidR="00922ED5" w:rsidRDefault="00922ED5" w:rsidP="00922ED5">
      <w:pPr>
        <w:widowControl/>
        <w:shd w:val="clear" w:color="auto" w:fill="FFFFFF"/>
        <w:autoSpaceDE/>
        <w:autoSpaceDN/>
        <w:rPr>
          <w:b/>
          <w:color w:val="34343C"/>
          <w:sz w:val="28"/>
          <w:szCs w:val="28"/>
          <w:lang w:eastAsia="ru-RU"/>
        </w:rPr>
      </w:pPr>
    </w:p>
    <w:p w:rsidR="00922ED5" w:rsidRPr="00607A81" w:rsidRDefault="00922ED5" w:rsidP="00922ED5">
      <w:pPr>
        <w:widowControl/>
        <w:shd w:val="clear" w:color="auto" w:fill="FFFFFF"/>
        <w:autoSpaceDE/>
        <w:autoSpaceDN/>
        <w:rPr>
          <w:b/>
          <w:color w:val="34343C"/>
          <w:sz w:val="28"/>
          <w:szCs w:val="28"/>
          <w:lang w:eastAsia="ru-RU"/>
        </w:rPr>
      </w:pPr>
      <w:r>
        <w:rPr>
          <w:b/>
          <w:color w:val="34343C"/>
          <w:sz w:val="28"/>
          <w:szCs w:val="28"/>
          <w:lang w:eastAsia="ru-RU"/>
        </w:rPr>
        <w:t xml:space="preserve">Раздел 4. </w:t>
      </w:r>
      <w:r w:rsidRPr="00607A81">
        <w:rPr>
          <w:b/>
          <w:color w:val="34343C"/>
          <w:sz w:val="28"/>
          <w:szCs w:val="28"/>
          <w:lang w:eastAsia="ru-RU"/>
        </w:rPr>
        <w:t>Игровая подготовка: подвижные и спортивные игры.</w:t>
      </w:r>
    </w:p>
    <w:p w:rsidR="00922ED5" w:rsidRPr="00607A81" w:rsidRDefault="00922ED5" w:rsidP="00922ED5">
      <w:pPr>
        <w:widowControl/>
        <w:shd w:val="clear" w:color="auto" w:fill="FFFFFF"/>
        <w:autoSpaceDE/>
        <w:autoSpaceDN/>
        <w:rPr>
          <w:color w:val="34343C"/>
          <w:sz w:val="28"/>
          <w:szCs w:val="28"/>
          <w:lang w:eastAsia="ru-RU"/>
        </w:rPr>
      </w:pPr>
      <w:r w:rsidRPr="00607A81">
        <w:rPr>
          <w:color w:val="34343C"/>
          <w:sz w:val="28"/>
          <w:szCs w:val="28"/>
          <w:u w:val="single"/>
          <w:lang w:eastAsia="ru-RU"/>
        </w:rPr>
        <w:t>Теория:</w:t>
      </w:r>
      <w:r w:rsidRPr="00607A81">
        <w:rPr>
          <w:color w:val="34343C"/>
          <w:sz w:val="28"/>
          <w:szCs w:val="28"/>
          <w:lang w:eastAsia="ru-RU"/>
        </w:rPr>
        <w:t xml:space="preserve"> Значение подвижных и спортивных игр для развития игрового мышления</w:t>
      </w:r>
      <w:r>
        <w:rPr>
          <w:color w:val="34343C"/>
          <w:sz w:val="28"/>
          <w:szCs w:val="28"/>
          <w:lang w:eastAsia="ru-RU"/>
        </w:rPr>
        <w:t xml:space="preserve"> </w:t>
      </w:r>
      <w:r w:rsidRPr="00607A81">
        <w:rPr>
          <w:color w:val="34343C"/>
          <w:sz w:val="28"/>
          <w:szCs w:val="28"/>
          <w:lang w:eastAsia="ru-RU"/>
        </w:rPr>
        <w:t>юного спортсмена.</w:t>
      </w:r>
    </w:p>
    <w:p w:rsidR="00922ED5" w:rsidRPr="00607A81" w:rsidRDefault="00922ED5" w:rsidP="00922ED5">
      <w:pPr>
        <w:widowControl/>
        <w:shd w:val="clear" w:color="auto" w:fill="FFFFFF"/>
        <w:autoSpaceDE/>
        <w:autoSpaceDN/>
        <w:rPr>
          <w:color w:val="34343C"/>
          <w:sz w:val="28"/>
          <w:szCs w:val="28"/>
          <w:u w:val="single"/>
          <w:lang w:eastAsia="ru-RU"/>
        </w:rPr>
      </w:pPr>
      <w:r w:rsidRPr="00607A81">
        <w:rPr>
          <w:color w:val="34343C"/>
          <w:sz w:val="28"/>
          <w:szCs w:val="28"/>
          <w:u w:val="single"/>
          <w:lang w:eastAsia="ru-RU"/>
        </w:rPr>
        <w:t>Практика:</w:t>
      </w:r>
    </w:p>
    <w:p w:rsidR="00922ED5" w:rsidRDefault="00922ED5" w:rsidP="00922ED5">
      <w:pPr>
        <w:widowControl/>
        <w:shd w:val="clear" w:color="auto" w:fill="FFFFFF"/>
        <w:autoSpaceDE/>
        <w:autoSpaceDN/>
        <w:rPr>
          <w:i/>
          <w:color w:val="34343C"/>
          <w:sz w:val="28"/>
          <w:szCs w:val="28"/>
          <w:lang w:eastAsia="ru-RU"/>
        </w:rPr>
      </w:pPr>
      <w:r w:rsidRPr="00607A81">
        <w:rPr>
          <w:i/>
          <w:color w:val="34343C"/>
          <w:sz w:val="28"/>
          <w:szCs w:val="28"/>
          <w:lang w:eastAsia="ru-RU"/>
        </w:rPr>
        <w:t>Подвижные игры:</w:t>
      </w:r>
    </w:p>
    <w:p w:rsidR="00922ED5" w:rsidRPr="00607A81" w:rsidRDefault="00922ED5" w:rsidP="00922ED5">
      <w:pPr>
        <w:pStyle w:val="a5"/>
        <w:widowControl/>
        <w:numPr>
          <w:ilvl w:val="0"/>
          <w:numId w:val="15"/>
        </w:numPr>
        <w:shd w:val="clear" w:color="auto" w:fill="FFFFFF"/>
        <w:autoSpaceDE/>
        <w:autoSpaceDN/>
        <w:rPr>
          <w:i/>
          <w:color w:val="34343C"/>
          <w:sz w:val="28"/>
          <w:szCs w:val="28"/>
          <w:lang w:eastAsia="ru-RU"/>
        </w:rPr>
      </w:pPr>
      <w:r w:rsidRPr="00607A81">
        <w:rPr>
          <w:color w:val="34343C"/>
          <w:sz w:val="28"/>
          <w:szCs w:val="28"/>
          <w:lang w:eastAsia="ru-RU"/>
        </w:rPr>
        <w:t>Игры-догонялки;</w:t>
      </w:r>
    </w:p>
    <w:p w:rsidR="00922ED5" w:rsidRPr="00607A81" w:rsidRDefault="00922ED5" w:rsidP="00922ED5">
      <w:pPr>
        <w:pStyle w:val="a5"/>
        <w:widowControl/>
        <w:numPr>
          <w:ilvl w:val="0"/>
          <w:numId w:val="15"/>
        </w:numPr>
        <w:shd w:val="clear" w:color="auto" w:fill="FFFFFF"/>
        <w:autoSpaceDE/>
        <w:autoSpaceDN/>
        <w:rPr>
          <w:i/>
          <w:color w:val="34343C"/>
          <w:sz w:val="28"/>
          <w:szCs w:val="28"/>
          <w:lang w:eastAsia="ru-RU"/>
        </w:rPr>
      </w:pPr>
      <w:r w:rsidRPr="00607A81">
        <w:rPr>
          <w:color w:val="34343C"/>
          <w:sz w:val="28"/>
          <w:szCs w:val="28"/>
          <w:lang w:eastAsia="ru-RU"/>
        </w:rPr>
        <w:t>Игры-перебежки;</w:t>
      </w:r>
    </w:p>
    <w:p w:rsidR="00922ED5" w:rsidRPr="00607A81" w:rsidRDefault="00922ED5" w:rsidP="00922ED5">
      <w:pPr>
        <w:pStyle w:val="a5"/>
        <w:widowControl/>
        <w:numPr>
          <w:ilvl w:val="0"/>
          <w:numId w:val="15"/>
        </w:numPr>
        <w:shd w:val="clear" w:color="auto" w:fill="FFFFFF"/>
        <w:autoSpaceDE/>
        <w:autoSpaceDN/>
        <w:rPr>
          <w:i/>
          <w:color w:val="34343C"/>
          <w:sz w:val="28"/>
          <w:szCs w:val="28"/>
          <w:lang w:eastAsia="ru-RU"/>
        </w:rPr>
      </w:pPr>
      <w:r w:rsidRPr="00607A81">
        <w:rPr>
          <w:color w:val="34343C"/>
          <w:sz w:val="28"/>
          <w:szCs w:val="28"/>
          <w:lang w:eastAsia="ru-RU"/>
        </w:rPr>
        <w:t xml:space="preserve">Игры с предметами; </w:t>
      </w:r>
    </w:p>
    <w:p w:rsidR="00922ED5" w:rsidRPr="00607A81" w:rsidRDefault="00922ED5" w:rsidP="00922ED5">
      <w:pPr>
        <w:pStyle w:val="a5"/>
        <w:widowControl/>
        <w:numPr>
          <w:ilvl w:val="0"/>
          <w:numId w:val="15"/>
        </w:numPr>
        <w:shd w:val="clear" w:color="auto" w:fill="FFFFFF"/>
        <w:autoSpaceDE/>
        <w:autoSpaceDN/>
        <w:rPr>
          <w:i/>
          <w:color w:val="34343C"/>
          <w:sz w:val="28"/>
          <w:szCs w:val="28"/>
          <w:lang w:eastAsia="ru-RU"/>
        </w:rPr>
      </w:pPr>
      <w:r w:rsidRPr="00607A81">
        <w:rPr>
          <w:color w:val="34343C"/>
          <w:sz w:val="28"/>
          <w:szCs w:val="28"/>
          <w:lang w:eastAsia="ru-RU"/>
        </w:rPr>
        <w:t>Игры-соревнования;</w:t>
      </w:r>
    </w:p>
    <w:p w:rsidR="00922ED5" w:rsidRPr="00607A81" w:rsidRDefault="00922ED5" w:rsidP="00922ED5">
      <w:pPr>
        <w:pStyle w:val="a5"/>
        <w:widowControl/>
        <w:numPr>
          <w:ilvl w:val="0"/>
          <w:numId w:val="15"/>
        </w:numPr>
        <w:shd w:val="clear" w:color="auto" w:fill="FFFFFF"/>
        <w:autoSpaceDE/>
        <w:autoSpaceDN/>
        <w:rPr>
          <w:i/>
          <w:color w:val="34343C"/>
          <w:sz w:val="28"/>
          <w:szCs w:val="28"/>
          <w:lang w:eastAsia="ru-RU"/>
        </w:rPr>
      </w:pPr>
      <w:r w:rsidRPr="00607A81">
        <w:rPr>
          <w:color w:val="34343C"/>
          <w:sz w:val="28"/>
          <w:szCs w:val="28"/>
          <w:lang w:eastAsia="ru-RU"/>
        </w:rPr>
        <w:t>Игры с мячами.</w:t>
      </w:r>
    </w:p>
    <w:p w:rsidR="00922ED5" w:rsidRDefault="00922ED5" w:rsidP="00922ED5">
      <w:pPr>
        <w:widowControl/>
        <w:shd w:val="clear" w:color="auto" w:fill="FFFFFF"/>
        <w:autoSpaceDE/>
        <w:autoSpaceDN/>
        <w:rPr>
          <w:i/>
          <w:color w:val="34343C"/>
          <w:sz w:val="28"/>
          <w:szCs w:val="28"/>
          <w:lang w:eastAsia="ru-RU"/>
        </w:rPr>
      </w:pPr>
      <w:r w:rsidRPr="00607A81">
        <w:rPr>
          <w:i/>
          <w:color w:val="34343C"/>
          <w:sz w:val="28"/>
          <w:szCs w:val="28"/>
          <w:lang w:eastAsia="ru-RU"/>
        </w:rPr>
        <w:t>Спортивные игры:</w:t>
      </w:r>
    </w:p>
    <w:p w:rsidR="00922ED5" w:rsidRPr="00607A81" w:rsidRDefault="00922ED5" w:rsidP="00922ED5">
      <w:pPr>
        <w:pStyle w:val="a5"/>
        <w:widowControl/>
        <w:numPr>
          <w:ilvl w:val="0"/>
          <w:numId w:val="16"/>
        </w:numPr>
        <w:shd w:val="clear" w:color="auto" w:fill="FFFFFF"/>
        <w:autoSpaceDE/>
        <w:autoSpaceDN/>
        <w:rPr>
          <w:i/>
          <w:color w:val="34343C"/>
          <w:sz w:val="28"/>
          <w:szCs w:val="28"/>
          <w:lang w:eastAsia="ru-RU"/>
        </w:rPr>
      </w:pPr>
      <w:r w:rsidRPr="00607A81">
        <w:rPr>
          <w:color w:val="34343C"/>
          <w:sz w:val="28"/>
          <w:szCs w:val="28"/>
          <w:lang w:eastAsia="ru-RU"/>
        </w:rPr>
        <w:t>Волейбол, мини-волейбол, пляжный и парковый волейбол;</w:t>
      </w:r>
    </w:p>
    <w:p w:rsidR="00922ED5" w:rsidRPr="00607A81" w:rsidRDefault="00922ED5" w:rsidP="00922ED5">
      <w:pPr>
        <w:pStyle w:val="a5"/>
        <w:widowControl/>
        <w:numPr>
          <w:ilvl w:val="0"/>
          <w:numId w:val="16"/>
        </w:numPr>
        <w:shd w:val="clear" w:color="auto" w:fill="FFFFFF"/>
        <w:autoSpaceDE/>
        <w:autoSpaceDN/>
        <w:rPr>
          <w:i/>
          <w:color w:val="34343C"/>
          <w:sz w:val="28"/>
          <w:szCs w:val="28"/>
          <w:lang w:eastAsia="ru-RU"/>
        </w:rPr>
      </w:pPr>
      <w:r w:rsidRPr="00607A81">
        <w:rPr>
          <w:color w:val="34343C"/>
          <w:sz w:val="28"/>
          <w:szCs w:val="28"/>
          <w:lang w:eastAsia="ru-RU"/>
        </w:rPr>
        <w:t>Футбол, мини-футбол;</w:t>
      </w:r>
    </w:p>
    <w:p w:rsidR="00922ED5" w:rsidRPr="00607A81" w:rsidRDefault="00922ED5" w:rsidP="00922ED5">
      <w:pPr>
        <w:pStyle w:val="a5"/>
        <w:widowControl/>
        <w:numPr>
          <w:ilvl w:val="0"/>
          <w:numId w:val="16"/>
        </w:numPr>
        <w:shd w:val="clear" w:color="auto" w:fill="FFFFFF"/>
        <w:autoSpaceDE/>
        <w:autoSpaceDN/>
        <w:rPr>
          <w:i/>
          <w:color w:val="34343C"/>
          <w:sz w:val="28"/>
          <w:szCs w:val="28"/>
          <w:lang w:eastAsia="ru-RU"/>
        </w:rPr>
      </w:pPr>
      <w:r w:rsidRPr="00607A81">
        <w:rPr>
          <w:color w:val="34343C"/>
          <w:sz w:val="28"/>
          <w:szCs w:val="28"/>
          <w:lang w:eastAsia="ru-RU"/>
        </w:rPr>
        <w:t>Баскетбол, стритбол;</w:t>
      </w:r>
    </w:p>
    <w:p w:rsidR="00922ED5" w:rsidRPr="00607A81" w:rsidRDefault="00922ED5" w:rsidP="00922ED5">
      <w:pPr>
        <w:pStyle w:val="a5"/>
        <w:widowControl/>
        <w:numPr>
          <w:ilvl w:val="0"/>
          <w:numId w:val="16"/>
        </w:numPr>
        <w:shd w:val="clear" w:color="auto" w:fill="FFFFFF"/>
        <w:autoSpaceDE/>
        <w:autoSpaceDN/>
        <w:rPr>
          <w:i/>
          <w:color w:val="34343C"/>
          <w:sz w:val="28"/>
          <w:szCs w:val="28"/>
          <w:lang w:eastAsia="ru-RU"/>
        </w:rPr>
      </w:pPr>
      <w:r w:rsidRPr="00607A81">
        <w:rPr>
          <w:color w:val="34343C"/>
          <w:sz w:val="28"/>
          <w:szCs w:val="28"/>
          <w:lang w:eastAsia="ru-RU"/>
        </w:rPr>
        <w:t>Гандбол;</w:t>
      </w:r>
    </w:p>
    <w:p w:rsidR="00922ED5" w:rsidRPr="00607A81" w:rsidRDefault="00922ED5" w:rsidP="00922ED5">
      <w:pPr>
        <w:pStyle w:val="a5"/>
        <w:widowControl/>
        <w:numPr>
          <w:ilvl w:val="0"/>
          <w:numId w:val="16"/>
        </w:numPr>
        <w:shd w:val="clear" w:color="auto" w:fill="FFFFFF"/>
        <w:autoSpaceDE/>
        <w:autoSpaceDN/>
        <w:rPr>
          <w:i/>
          <w:color w:val="34343C"/>
          <w:sz w:val="28"/>
          <w:szCs w:val="28"/>
          <w:lang w:eastAsia="ru-RU"/>
        </w:rPr>
      </w:pPr>
      <w:r w:rsidRPr="00607A81">
        <w:rPr>
          <w:color w:val="34343C"/>
          <w:sz w:val="28"/>
          <w:szCs w:val="28"/>
          <w:lang w:eastAsia="ru-RU"/>
        </w:rPr>
        <w:t>Бадминтон;</w:t>
      </w:r>
    </w:p>
    <w:p w:rsidR="00922ED5" w:rsidRPr="00607A81" w:rsidRDefault="00922ED5" w:rsidP="00922ED5">
      <w:pPr>
        <w:pStyle w:val="a5"/>
        <w:widowControl/>
        <w:numPr>
          <w:ilvl w:val="0"/>
          <w:numId w:val="16"/>
        </w:numPr>
        <w:shd w:val="clear" w:color="auto" w:fill="FFFFFF"/>
        <w:autoSpaceDE/>
        <w:autoSpaceDN/>
        <w:rPr>
          <w:i/>
          <w:color w:val="34343C"/>
          <w:sz w:val="28"/>
          <w:szCs w:val="28"/>
          <w:lang w:eastAsia="ru-RU"/>
        </w:rPr>
      </w:pPr>
      <w:r w:rsidRPr="00607A81">
        <w:rPr>
          <w:color w:val="34343C"/>
          <w:sz w:val="28"/>
          <w:szCs w:val="28"/>
          <w:lang w:eastAsia="ru-RU"/>
        </w:rPr>
        <w:t>Настольный теннис.</w:t>
      </w:r>
    </w:p>
    <w:p w:rsidR="00922ED5" w:rsidRDefault="00922ED5" w:rsidP="00922ED5">
      <w:pPr>
        <w:widowControl/>
        <w:shd w:val="clear" w:color="auto" w:fill="FFFFFF"/>
        <w:autoSpaceDE/>
        <w:autoSpaceDN/>
        <w:spacing w:line="276" w:lineRule="auto"/>
        <w:jc w:val="both"/>
        <w:rPr>
          <w:b/>
          <w:color w:val="34343C"/>
          <w:sz w:val="28"/>
          <w:szCs w:val="28"/>
          <w:lang w:eastAsia="ru-RU"/>
        </w:rPr>
      </w:pPr>
    </w:p>
    <w:p w:rsidR="00607A81" w:rsidRPr="00922ED5" w:rsidRDefault="00922ED5" w:rsidP="00922ED5">
      <w:pPr>
        <w:widowControl/>
        <w:shd w:val="clear" w:color="auto" w:fill="FFFFFF"/>
        <w:autoSpaceDE/>
        <w:autoSpaceDN/>
        <w:spacing w:line="276" w:lineRule="auto"/>
        <w:jc w:val="both"/>
        <w:rPr>
          <w:b/>
          <w:color w:val="34343C"/>
          <w:sz w:val="28"/>
          <w:szCs w:val="28"/>
          <w:lang w:eastAsia="ru-RU"/>
        </w:rPr>
      </w:pPr>
      <w:r>
        <w:rPr>
          <w:b/>
          <w:color w:val="34343C"/>
          <w:sz w:val="28"/>
          <w:szCs w:val="28"/>
          <w:lang w:eastAsia="ru-RU"/>
        </w:rPr>
        <w:t xml:space="preserve">Раздел 5. </w:t>
      </w:r>
      <w:r w:rsidR="00607A81" w:rsidRPr="00922ED5">
        <w:rPr>
          <w:b/>
          <w:color w:val="34343C"/>
          <w:sz w:val="28"/>
          <w:szCs w:val="28"/>
          <w:lang w:eastAsia="ru-RU"/>
        </w:rPr>
        <w:t>Контрольные нормативы</w:t>
      </w:r>
    </w:p>
    <w:p w:rsidR="00607A81" w:rsidRPr="00607A81" w:rsidRDefault="00607A81" w:rsidP="00922ED5">
      <w:pPr>
        <w:widowControl/>
        <w:shd w:val="clear" w:color="auto" w:fill="FFFFFF"/>
        <w:autoSpaceDE/>
        <w:autoSpaceDN/>
        <w:spacing w:line="276" w:lineRule="auto"/>
        <w:jc w:val="both"/>
        <w:rPr>
          <w:color w:val="34343C"/>
          <w:sz w:val="28"/>
          <w:szCs w:val="28"/>
          <w:lang w:eastAsia="ru-RU"/>
        </w:rPr>
      </w:pPr>
      <w:r w:rsidRPr="00922ED5">
        <w:rPr>
          <w:i/>
          <w:color w:val="34343C"/>
          <w:sz w:val="28"/>
          <w:szCs w:val="28"/>
          <w:u w:val="single"/>
          <w:lang w:eastAsia="ru-RU"/>
        </w:rPr>
        <w:t>Теория</w:t>
      </w:r>
      <w:r w:rsidR="00922ED5">
        <w:rPr>
          <w:i/>
          <w:color w:val="34343C"/>
          <w:sz w:val="28"/>
          <w:szCs w:val="28"/>
          <w:u w:val="single"/>
          <w:lang w:eastAsia="ru-RU"/>
        </w:rPr>
        <w:t>:</w:t>
      </w:r>
      <w:r w:rsidRPr="00607A81">
        <w:rPr>
          <w:color w:val="34343C"/>
          <w:sz w:val="28"/>
          <w:szCs w:val="28"/>
          <w:lang w:eastAsia="ru-RU"/>
        </w:rPr>
        <w:t xml:space="preserve"> Содержание и методика контрольных испытаний.</w:t>
      </w:r>
    </w:p>
    <w:p w:rsidR="00607A81" w:rsidRPr="00607A81" w:rsidRDefault="00607A81" w:rsidP="00922ED5">
      <w:pPr>
        <w:widowControl/>
        <w:shd w:val="clear" w:color="auto" w:fill="FFFFFF"/>
        <w:autoSpaceDE/>
        <w:autoSpaceDN/>
        <w:spacing w:line="276" w:lineRule="auto"/>
        <w:jc w:val="both"/>
        <w:rPr>
          <w:color w:val="34343C"/>
          <w:sz w:val="28"/>
          <w:szCs w:val="28"/>
          <w:lang w:eastAsia="ru-RU"/>
        </w:rPr>
      </w:pPr>
      <w:r w:rsidRPr="00922ED5">
        <w:rPr>
          <w:i/>
          <w:color w:val="34343C"/>
          <w:sz w:val="28"/>
          <w:szCs w:val="28"/>
          <w:u w:val="single"/>
          <w:lang w:eastAsia="ru-RU"/>
        </w:rPr>
        <w:t>Практика</w:t>
      </w:r>
      <w:r w:rsidR="00922ED5">
        <w:rPr>
          <w:i/>
          <w:color w:val="34343C"/>
          <w:sz w:val="28"/>
          <w:szCs w:val="28"/>
          <w:u w:val="single"/>
          <w:lang w:eastAsia="ru-RU"/>
        </w:rPr>
        <w:t>:</w:t>
      </w:r>
      <w:r w:rsidRPr="00607A81">
        <w:rPr>
          <w:color w:val="34343C"/>
          <w:sz w:val="28"/>
          <w:szCs w:val="28"/>
          <w:lang w:eastAsia="ru-RU"/>
        </w:rPr>
        <w:t xml:space="preserve"> Сдача контрольных нормативов.</w:t>
      </w:r>
    </w:p>
    <w:p w:rsidR="00922ED5" w:rsidRDefault="00922ED5" w:rsidP="00922ED5">
      <w:pPr>
        <w:widowControl/>
        <w:shd w:val="clear" w:color="auto" w:fill="FFFFFF"/>
        <w:autoSpaceDE/>
        <w:autoSpaceDN/>
        <w:spacing w:line="276" w:lineRule="auto"/>
        <w:jc w:val="both"/>
        <w:rPr>
          <w:b/>
          <w:color w:val="34343C"/>
          <w:sz w:val="28"/>
          <w:szCs w:val="28"/>
          <w:lang w:eastAsia="ru-RU"/>
        </w:rPr>
      </w:pPr>
    </w:p>
    <w:p w:rsidR="00607A81" w:rsidRPr="00922ED5" w:rsidRDefault="00922ED5" w:rsidP="00922ED5">
      <w:pPr>
        <w:widowControl/>
        <w:shd w:val="clear" w:color="auto" w:fill="FFFFFF"/>
        <w:autoSpaceDE/>
        <w:autoSpaceDN/>
        <w:spacing w:line="276" w:lineRule="auto"/>
        <w:jc w:val="both"/>
        <w:rPr>
          <w:b/>
          <w:color w:val="34343C"/>
          <w:sz w:val="28"/>
          <w:szCs w:val="28"/>
          <w:lang w:eastAsia="ru-RU"/>
        </w:rPr>
      </w:pPr>
      <w:r>
        <w:rPr>
          <w:b/>
          <w:color w:val="34343C"/>
          <w:sz w:val="28"/>
          <w:szCs w:val="28"/>
          <w:lang w:eastAsia="ru-RU"/>
        </w:rPr>
        <w:t xml:space="preserve">Раздел 6. </w:t>
      </w:r>
      <w:r w:rsidR="00607A81" w:rsidRPr="00922ED5">
        <w:rPr>
          <w:b/>
          <w:color w:val="34343C"/>
          <w:sz w:val="28"/>
          <w:szCs w:val="28"/>
          <w:lang w:eastAsia="ru-RU"/>
        </w:rPr>
        <w:t>Спортивные соревнования, их организация и проведение</w:t>
      </w:r>
    </w:p>
    <w:p w:rsidR="00607A81" w:rsidRDefault="00607A81" w:rsidP="00922ED5">
      <w:pPr>
        <w:widowControl/>
        <w:shd w:val="clear" w:color="auto" w:fill="FFFFFF"/>
        <w:autoSpaceDE/>
        <w:autoSpaceDN/>
        <w:spacing w:line="276" w:lineRule="auto"/>
        <w:jc w:val="both"/>
        <w:rPr>
          <w:color w:val="34343C"/>
          <w:sz w:val="28"/>
          <w:szCs w:val="28"/>
          <w:lang w:eastAsia="ru-RU"/>
        </w:rPr>
      </w:pPr>
      <w:r w:rsidRPr="00922ED5">
        <w:rPr>
          <w:i/>
          <w:color w:val="34343C"/>
          <w:sz w:val="28"/>
          <w:szCs w:val="28"/>
          <w:u w:val="single"/>
          <w:lang w:eastAsia="ru-RU"/>
        </w:rPr>
        <w:t>Теория</w:t>
      </w:r>
      <w:r w:rsidR="00922ED5">
        <w:rPr>
          <w:i/>
          <w:color w:val="34343C"/>
          <w:sz w:val="28"/>
          <w:szCs w:val="28"/>
          <w:u w:val="single"/>
          <w:lang w:eastAsia="ru-RU"/>
        </w:rPr>
        <w:t>:</w:t>
      </w:r>
      <w:r w:rsidRPr="00607A81">
        <w:rPr>
          <w:color w:val="34343C"/>
          <w:sz w:val="28"/>
          <w:szCs w:val="28"/>
          <w:lang w:eastAsia="ru-RU"/>
        </w:rPr>
        <w:t xml:space="preserve"> Правила игры в волейбол. Роль капитана ко</w:t>
      </w:r>
      <w:r w:rsidR="00922ED5">
        <w:rPr>
          <w:color w:val="34343C"/>
          <w:sz w:val="28"/>
          <w:szCs w:val="28"/>
          <w:lang w:eastAsia="ru-RU"/>
        </w:rPr>
        <w:t xml:space="preserve">манды, его права и обязанности. </w:t>
      </w:r>
      <w:r w:rsidRPr="00607A81">
        <w:rPr>
          <w:color w:val="34343C"/>
          <w:sz w:val="28"/>
          <w:szCs w:val="28"/>
          <w:lang w:eastAsia="ru-RU"/>
        </w:rPr>
        <w:t>Права и</w:t>
      </w:r>
      <w:r w:rsidR="00922ED5">
        <w:rPr>
          <w:color w:val="34343C"/>
          <w:sz w:val="28"/>
          <w:szCs w:val="28"/>
          <w:lang w:eastAsia="ru-RU"/>
        </w:rPr>
        <w:t xml:space="preserve"> </w:t>
      </w:r>
      <w:r w:rsidRPr="00607A81">
        <w:rPr>
          <w:color w:val="34343C"/>
          <w:sz w:val="28"/>
          <w:szCs w:val="28"/>
          <w:lang w:eastAsia="ru-RU"/>
        </w:rPr>
        <w:t>обязанности игроков.</w:t>
      </w:r>
      <w:r w:rsidR="00922ED5">
        <w:rPr>
          <w:color w:val="34343C"/>
          <w:sz w:val="28"/>
          <w:szCs w:val="28"/>
          <w:lang w:eastAsia="ru-RU"/>
        </w:rPr>
        <w:t xml:space="preserve"> </w:t>
      </w:r>
      <w:r w:rsidRPr="00607A81">
        <w:rPr>
          <w:color w:val="34343C"/>
          <w:sz w:val="28"/>
          <w:szCs w:val="28"/>
          <w:lang w:eastAsia="ru-RU"/>
        </w:rPr>
        <w:t>Планирование, организация и проведение соревнований по волейболу. Виды соревнований.</w:t>
      </w:r>
      <w:r w:rsidR="00922ED5">
        <w:rPr>
          <w:color w:val="34343C"/>
          <w:sz w:val="28"/>
          <w:szCs w:val="28"/>
          <w:lang w:eastAsia="ru-RU"/>
        </w:rPr>
        <w:t xml:space="preserve"> </w:t>
      </w:r>
      <w:r w:rsidRPr="00607A81">
        <w:rPr>
          <w:color w:val="34343C"/>
          <w:sz w:val="28"/>
          <w:szCs w:val="28"/>
          <w:lang w:eastAsia="ru-RU"/>
        </w:rPr>
        <w:t>Система проведения соревнований. Судейство соревнований по волейболу.</w:t>
      </w:r>
    </w:p>
    <w:p w:rsidR="00922ED5" w:rsidRPr="00922ED5" w:rsidRDefault="00922ED5" w:rsidP="00922ED5">
      <w:pPr>
        <w:widowControl/>
        <w:shd w:val="clear" w:color="auto" w:fill="FFFFFF"/>
        <w:autoSpaceDE/>
        <w:autoSpaceDN/>
        <w:spacing w:line="276" w:lineRule="auto"/>
        <w:jc w:val="both"/>
        <w:rPr>
          <w:color w:val="34343C"/>
          <w:sz w:val="28"/>
          <w:szCs w:val="28"/>
          <w:lang w:eastAsia="ru-RU"/>
        </w:rPr>
      </w:pPr>
      <w:r w:rsidRPr="00922ED5">
        <w:rPr>
          <w:i/>
          <w:color w:val="34343C"/>
          <w:sz w:val="28"/>
          <w:szCs w:val="28"/>
          <w:u w:val="single"/>
          <w:lang w:eastAsia="ru-RU"/>
        </w:rPr>
        <w:t>Практика:</w:t>
      </w:r>
      <w:r>
        <w:rPr>
          <w:color w:val="34343C"/>
          <w:sz w:val="28"/>
          <w:szCs w:val="28"/>
          <w:lang w:eastAsia="ru-RU"/>
        </w:rPr>
        <w:t xml:space="preserve"> участие в соревнованиях согласно плану.</w:t>
      </w:r>
    </w:p>
    <w:p w:rsidR="00F5171C" w:rsidRPr="00F5171C" w:rsidRDefault="00F5171C" w:rsidP="00922ED5">
      <w:pPr>
        <w:pStyle w:val="a8"/>
        <w:spacing w:line="276" w:lineRule="auto"/>
        <w:rPr>
          <w:rFonts w:eastAsia="Times New Roman"/>
          <w:b/>
          <w:sz w:val="28"/>
          <w:szCs w:val="28"/>
        </w:rPr>
      </w:pPr>
    </w:p>
    <w:p w:rsidR="00435824" w:rsidRDefault="00435824" w:rsidP="00A32C92">
      <w:pPr>
        <w:pStyle w:val="a8"/>
        <w:spacing w:line="276" w:lineRule="auto"/>
        <w:jc w:val="center"/>
        <w:rPr>
          <w:rFonts w:eastAsia="Times New Roman"/>
          <w:b/>
          <w:sz w:val="28"/>
          <w:szCs w:val="28"/>
        </w:rPr>
      </w:pPr>
    </w:p>
    <w:p w:rsidR="00435824" w:rsidRDefault="00435824" w:rsidP="00A32C92">
      <w:pPr>
        <w:pStyle w:val="a8"/>
        <w:spacing w:line="276" w:lineRule="auto"/>
        <w:jc w:val="center"/>
        <w:rPr>
          <w:rFonts w:eastAsia="Times New Roman"/>
          <w:b/>
          <w:sz w:val="28"/>
          <w:szCs w:val="28"/>
        </w:rPr>
      </w:pPr>
    </w:p>
    <w:p w:rsidR="00435824" w:rsidRDefault="00435824" w:rsidP="00A32C92">
      <w:pPr>
        <w:pStyle w:val="a8"/>
        <w:spacing w:line="276" w:lineRule="auto"/>
        <w:jc w:val="center"/>
        <w:rPr>
          <w:rFonts w:eastAsia="Times New Roman"/>
          <w:b/>
          <w:sz w:val="28"/>
          <w:szCs w:val="28"/>
        </w:rPr>
      </w:pPr>
    </w:p>
    <w:p w:rsidR="00435824" w:rsidRDefault="00435824" w:rsidP="00A32C92">
      <w:pPr>
        <w:pStyle w:val="a8"/>
        <w:spacing w:line="276" w:lineRule="auto"/>
        <w:jc w:val="center"/>
        <w:rPr>
          <w:rFonts w:eastAsia="Times New Roman"/>
          <w:b/>
          <w:sz w:val="28"/>
          <w:szCs w:val="28"/>
        </w:rPr>
      </w:pPr>
    </w:p>
    <w:p w:rsidR="00435824" w:rsidRDefault="00435824" w:rsidP="00A32C92">
      <w:pPr>
        <w:pStyle w:val="a8"/>
        <w:spacing w:line="276" w:lineRule="auto"/>
        <w:jc w:val="center"/>
        <w:rPr>
          <w:rFonts w:eastAsia="Times New Roman"/>
          <w:b/>
          <w:sz w:val="28"/>
          <w:szCs w:val="28"/>
        </w:rPr>
      </w:pPr>
    </w:p>
    <w:p w:rsidR="00435824" w:rsidRDefault="00435824" w:rsidP="00A32C92">
      <w:pPr>
        <w:pStyle w:val="a8"/>
        <w:spacing w:line="276" w:lineRule="auto"/>
        <w:jc w:val="center"/>
        <w:rPr>
          <w:rFonts w:eastAsia="Times New Roman"/>
          <w:b/>
          <w:sz w:val="28"/>
          <w:szCs w:val="28"/>
        </w:rPr>
      </w:pPr>
    </w:p>
    <w:p w:rsidR="00435824" w:rsidRDefault="00435824" w:rsidP="00A32C92">
      <w:pPr>
        <w:pStyle w:val="a8"/>
        <w:spacing w:line="276" w:lineRule="auto"/>
        <w:jc w:val="center"/>
        <w:rPr>
          <w:rFonts w:eastAsia="Times New Roman"/>
          <w:b/>
          <w:sz w:val="28"/>
          <w:szCs w:val="28"/>
        </w:rPr>
      </w:pPr>
    </w:p>
    <w:p w:rsidR="00435824" w:rsidRDefault="00435824" w:rsidP="00A32C92">
      <w:pPr>
        <w:pStyle w:val="a8"/>
        <w:spacing w:line="276" w:lineRule="auto"/>
        <w:jc w:val="center"/>
        <w:rPr>
          <w:rFonts w:eastAsia="Times New Roman"/>
          <w:b/>
          <w:sz w:val="28"/>
          <w:szCs w:val="28"/>
        </w:rPr>
      </w:pPr>
    </w:p>
    <w:p w:rsidR="00435824" w:rsidRDefault="00435824" w:rsidP="00A32C92">
      <w:pPr>
        <w:pStyle w:val="a8"/>
        <w:spacing w:line="276" w:lineRule="auto"/>
        <w:jc w:val="center"/>
        <w:rPr>
          <w:rFonts w:eastAsia="Times New Roman"/>
          <w:b/>
          <w:sz w:val="28"/>
          <w:szCs w:val="28"/>
        </w:rPr>
      </w:pPr>
    </w:p>
    <w:p w:rsidR="00435824" w:rsidRDefault="00435824" w:rsidP="00A32C92">
      <w:pPr>
        <w:pStyle w:val="a8"/>
        <w:spacing w:line="276" w:lineRule="auto"/>
        <w:jc w:val="center"/>
        <w:rPr>
          <w:rFonts w:eastAsia="Times New Roman"/>
          <w:b/>
          <w:sz w:val="28"/>
          <w:szCs w:val="28"/>
        </w:rPr>
      </w:pPr>
    </w:p>
    <w:p w:rsidR="00435824" w:rsidRDefault="00435824" w:rsidP="00A32C92">
      <w:pPr>
        <w:pStyle w:val="a8"/>
        <w:spacing w:line="276" w:lineRule="auto"/>
        <w:jc w:val="center"/>
        <w:rPr>
          <w:rFonts w:eastAsia="Times New Roman"/>
          <w:b/>
          <w:sz w:val="28"/>
          <w:szCs w:val="28"/>
        </w:rPr>
      </w:pPr>
    </w:p>
    <w:p w:rsidR="00A32C92" w:rsidRPr="00F5171C" w:rsidRDefault="00A32C92" w:rsidP="00A32C92">
      <w:pPr>
        <w:pStyle w:val="a8"/>
        <w:spacing w:line="276" w:lineRule="auto"/>
        <w:jc w:val="center"/>
        <w:rPr>
          <w:rFonts w:eastAsia="Times New Roman"/>
          <w:b/>
          <w:sz w:val="28"/>
          <w:szCs w:val="28"/>
        </w:rPr>
      </w:pPr>
      <w:r w:rsidRPr="00F5171C">
        <w:rPr>
          <w:rFonts w:eastAsia="Times New Roman"/>
          <w:b/>
          <w:sz w:val="28"/>
          <w:szCs w:val="28"/>
        </w:rPr>
        <w:lastRenderedPageBreak/>
        <w:t>Раздел 3. Формы аттестации и оценочные материалы.</w:t>
      </w:r>
    </w:p>
    <w:p w:rsidR="009D30B6" w:rsidRPr="009D30B6" w:rsidRDefault="009D30B6" w:rsidP="009D30B6">
      <w:pPr>
        <w:pStyle w:val="a8"/>
        <w:spacing w:line="276" w:lineRule="auto"/>
        <w:jc w:val="both"/>
        <w:rPr>
          <w:sz w:val="28"/>
          <w:szCs w:val="28"/>
        </w:rPr>
      </w:pPr>
      <w:r>
        <w:rPr>
          <w:b/>
          <w:sz w:val="28"/>
          <w:szCs w:val="28"/>
        </w:rPr>
        <w:t xml:space="preserve">      </w:t>
      </w:r>
      <w:r w:rsidRPr="009D30B6">
        <w:rPr>
          <w:sz w:val="28"/>
          <w:szCs w:val="28"/>
        </w:rPr>
        <w:t>Для</w:t>
      </w:r>
      <w:r>
        <w:rPr>
          <w:sz w:val="28"/>
          <w:szCs w:val="28"/>
        </w:rPr>
        <w:t xml:space="preserve"> </w:t>
      </w:r>
      <w:r w:rsidRPr="009D30B6">
        <w:rPr>
          <w:sz w:val="28"/>
          <w:szCs w:val="28"/>
        </w:rPr>
        <w:t>определения</w:t>
      </w:r>
      <w:r>
        <w:rPr>
          <w:sz w:val="28"/>
          <w:szCs w:val="28"/>
        </w:rPr>
        <w:t xml:space="preserve"> </w:t>
      </w:r>
      <w:r w:rsidRPr="009D30B6">
        <w:rPr>
          <w:sz w:val="28"/>
          <w:szCs w:val="28"/>
        </w:rPr>
        <w:t>эффективности</w:t>
      </w:r>
      <w:r>
        <w:rPr>
          <w:sz w:val="28"/>
          <w:szCs w:val="28"/>
        </w:rPr>
        <w:t xml:space="preserve"> </w:t>
      </w:r>
      <w:r w:rsidRPr="009D30B6">
        <w:rPr>
          <w:sz w:val="28"/>
          <w:szCs w:val="28"/>
        </w:rPr>
        <w:t>реализации</w:t>
      </w:r>
      <w:r>
        <w:rPr>
          <w:sz w:val="28"/>
          <w:szCs w:val="28"/>
        </w:rPr>
        <w:t xml:space="preserve"> </w:t>
      </w:r>
      <w:r w:rsidRPr="009D30B6">
        <w:rPr>
          <w:sz w:val="28"/>
          <w:szCs w:val="28"/>
        </w:rPr>
        <w:t>программы</w:t>
      </w:r>
      <w:r>
        <w:rPr>
          <w:sz w:val="28"/>
          <w:szCs w:val="28"/>
        </w:rPr>
        <w:t xml:space="preserve"> </w:t>
      </w:r>
      <w:r w:rsidRPr="009D30B6">
        <w:rPr>
          <w:sz w:val="28"/>
          <w:szCs w:val="28"/>
        </w:rPr>
        <w:t>предполагается</w:t>
      </w:r>
      <w:r>
        <w:rPr>
          <w:sz w:val="28"/>
          <w:szCs w:val="28"/>
        </w:rPr>
        <w:t xml:space="preserve"> </w:t>
      </w:r>
      <w:r w:rsidRPr="009D30B6">
        <w:rPr>
          <w:sz w:val="28"/>
          <w:szCs w:val="28"/>
        </w:rPr>
        <w:t>использование следующих форм отслежив</w:t>
      </w:r>
      <w:r>
        <w:rPr>
          <w:sz w:val="28"/>
          <w:szCs w:val="28"/>
        </w:rPr>
        <w:t xml:space="preserve">ания и фиксации образовательных </w:t>
      </w:r>
      <w:r w:rsidRPr="009D30B6">
        <w:rPr>
          <w:sz w:val="28"/>
          <w:szCs w:val="28"/>
        </w:rPr>
        <w:t>результатов:</w:t>
      </w:r>
      <w:r>
        <w:rPr>
          <w:sz w:val="28"/>
          <w:szCs w:val="28"/>
        </w:rPr>
        <w:t xml:space="preserve"> </w:t>
      </w:r>
      <w:r w:rsidRPr="009D30B6">
        <w:rPr>
          <w:sz w:val="28"/>
          <w:szCs w:val="28"/>
        </w:rPr>
        <w:t>аналитическа</w:t>
      </w:r>
      <w:r>
        <w:rPr>
          <w:sz w:val="28"/>
          <w:szCs w:val="28"/>
        </w:rPr>
        <w:t>я справка</w:t>
      </w:r>
      <w:r w:rsidRPr="009D30B6">
        <w:rPr>
          <w:sz w:val="28"/>
          <w:szCs w:val="28"/>
        </w:rPr>
        <w:t>, журнал посещаемости, материал анкетирования и</w:t>
      </w:r>
      <w:r>
        <w:rPr>
          <w:sz w:val="28"/>
          <w:szCs w:val="28"/>
        </w:rPr>
        <w:t xml:space="preserve"> </w:t>
      </w:r>
      <w:r w:rsidRPr="009D30B6">
        <w:rPr>
          <w:sz w:val="28"/>
          <w:szCs w:val="28"/>
        </w:rPr>
        <w:t xml:space="preserve">тестирования, методическая разработка, </w:t>
      </w:r>
      <w:r>
        <w:rPr>
          <w:sz w:val="28"/>
          <w:szCs w:val="28"/>
        </w:rPr>
        <w:t xml:space="preserve">материалы тестирования по темам </w:t>
      </w:r>
      <w:r w:rsidRPr="009D30B6">
        <w:rPr>
          <w:sz w:val="28"/>
          <w:szCs w:val="28"/>
        </w:rPr>
        <w:t>программы;</w:t>
      </w:r>
      <w:r>
        <w:rPr>
          <w:sz w:val="28"/>
          <w:szCs w:val="28"/>
        </w:rPr>
        <w:t xml:space="preserve"> </w:t>
      </w:r>
      <w:r w:rsidRPr="009D30B6">
        <w:rPr>
          <w:sz w:val="28"/>
          <w:szCs w:val="28"/>
        </w:rPr>
        <w:t>соревнования</w:t>
      </w:r>
      <w:r>
        <w:rPr>
          <w:sz w:val="28"/>
          <w:szCs w:val="28"/>
        </w:rPr>
        <w:t xml:space="preserve"> </w:t>
      </w:r>
      <w:r w:rsidRPr="009D30B6">
        <w:rPr>
          <w:sz w:val="28"/>
          <w:szCs w:val="28"/>
        </w:rPr>
        <w:t>по</w:t>
      </w:r>
      <w:r>
        <w:rPr>
          <w:sz w:val="28"/>
          <w:szCs w:val="28"/>
        </w:rPr>
        <w:t xml:space="preserve"> </w:t>
      </w:r>
      <w:r w:rsidRPr="009D30B6">
        <w:rPr>
          <w:sz w:val="28"/>
          <w:szCs w:val="28"/>
        </w:rPr>
        <w:t>соответствующим</w:t>
      </w:r>
      <w:r>
        <w:rPr>
          <w:sz w:val="28"/>
          <w:szCs w:val="28"/>
        </w:rPr>
        <w:t xml:space="preserve"> </w:t>
      </w:r>
      <w:r w:rsidRPr="009D30B6">
        <w:rPr>
          <w:sz w:val="28"/>
          <w:szCs w:val="28"/>
        </w:rPr>
        <w:t>разделам</w:t>
      </w:r>
      <w:r>
        <w:rPr>
          <w:sz w:val="28"/>
          <w:szCs w:val="28"/>
        </w:rPr>
        <w:t xml:space="preserve"> </w:t>
      </w:r>
      <w:r w:rsidRPr="009D30B6">
        <w:rPr>
          <w:sz w:val="28"/>
          <w:szCs w:val="28"/>
        </w:rPr>
        <w:t>и</w:t>
      </w:r>
      <w:r>
        <w:rPr>
          <w:sz w:val="28"/>
          <w:szCs w:val="28"/>
        </w:rPr>
        <w:t xml:space="preserve"> </w:t>
      </w:r>
      <w:r w:rsidRPr="009D30B6">
        <w:rPr>
          <w:sz w:val="28"/>
          <w:szCs w:val="28"/>
        </w:rPr>
        <w:t>темам</w:t>
      </w:r>
      <w:r>
        <w:rPr>
          <w:sz w:val="28"/>
          <w:szCs w:val="28"/>
        </w:rPr>
        <w:t xml:space="preserve"> </w:t>
      </w:r>
      <w:r w:rsidRPr="009D30B6">
        <w:rPr>
          <w:sz w:val="28"/>
          <w:szCs w:val="28"/>
        </w:rPr>
        <w:t>программы;</w:t>
      </w:r>
      <w:r>
        <w:rPr>
          <w:sz w:val="28"/>
          <w:szCs w:val="28"/>
        </w:rPr>
        <w:t xml:space="preserve"> </w:t>
      </w:r>
      <w:r w:rsidRPr="009D30B6">
        <w:rPr>
          <w:sz w:val="28"/>
          <w:szCs w:val="28"/>
        </w:rPr>
        <w:t>протоколы</w:t>
      </w:r>
      <w:r>
        <w:rPr>
          <w:sz w:val="28"/>
          <w:szCs w:val="28"/>
        </w:rPr>
        <w:t xml:space="preserve"> </w:t>
      </w:r>
      <w:r w:rsidRPr="009D30B6">
        <w:rPr>
          <w:sz w:val="28"/>
          <w:szCs w:val="28"/>
        </w:rPr>
        <w:t>соревнований; грамоты, дипломы; отзыв детей и родителей.</w:t>
      </w:r>
    </w:p>
    <w:p w:rsidR="00A32C92" w:rsidRPr="00F5171C" w:rsidRDefault="00A32C92" w:rsidP="00A32C92">
      <w:pPr>
        <w:pStyle w:val="a8"/>
        <w:spacing w:line="276" w:lineRule="auto"/>
        <w:jc w:val="both"/>
        <w:rPr>
          <w:sz w:val="28"/>
          <w:szCs w:val="28"/>
        </w:rPr>
      </w:pPr>
    </w:p>
    <w:p w:rsidR="00A32C92" w:rsidRPr="00F5171C" w:rsidRDefault="00A32C92" w:rsidP="00A32C92">
      <w:pPr>
        <w:spacing w:line="276" w:lineRule="auto"/>
        <w:contextualSpacing/>
        <w:rPr>
          <w:color w:val="000000"/>
          <w:sz w:val="28"/>
          <w:szCs w:val="28"/>
        </w:rPr>
      </w:pPr>
      <w:r w:rsidRPr="00F5171C">
        <w:rPr>
          <w:rFonts w:eastAsia="Calibri"/>
          <w:b/>
          <w:sz w:val="28"/>
          <w:szCs w:val="28"/>
        </w:rPr>
        <w:t>Критерии оценки достижения планируемых результатов программы.</w:t>
      </w:r>
    </w:p>
    <w:p w:rsidR="00A32C92" w:rsidRPr="00F5171C" w:rsidRDefault="00A32C92" w:rsidP="00A32C92">
      <w:pPr>
        <w:pStyle w:val="af1"/>
        <w:shd w:val="clear" w:color="auto" w:fill="FFFFFF"/>
        <w:spacing w:before="0" w:beforeAutospacing="0" w:after="0" w:afterAutospacing="0" w:line="276" w:lineRule="auto"/>
        <w:ind w:firstLine="426"/>
        <w:jc w:val="both"/>
        <w:rPr>
          <w:color w:val="000000"/>
          <w:sz w:val="28"/>
          <w:szCs w:val="28"/>
        </w:rPr>
      </w:pPr>
      <w:r w:rsidRPr="00F5171C">
        <w:rPr>
          <w:color w:val="000000"/>
          <w:sz w:val="28"/>
          <w:szCs w:val="28"/>
        </w:rPr>
        <w:t>Результаты освоения программы определяются по трем уровням:</w:t>
      </w:r>
    </w:p>
    <w:p w:rsidR="00A32C92" w:rsidRPr="00F5171C" w:rsidRDefault="00A32C92" w:rsidP="00A32C92">
      <w:pPr>
        <w:pStyle w:val="af1"/>
        <w:numPr>
          <w:ilvl w:val="0"/>
          <w:numId w:val="12"/>
        </w:numPr>
        <w:shd w:val="clear" w:color="auto" w:fill="FFFFFF"/>
        <w:spacing w:before="0" w:beforeAutospacing="0" w:after="0" w:afterAutospacing="0" w:line="276" w:lineRule="auto"/>
        <w:ind w:left="1134" w:hanging="425"/>
        <w:jc w:val="both"/>
        <w:rPr>
          <w:color w:val="000000"/>
          <w:sz w:val="28"/>
          <w:szCs w:val="28"/>
        </w:rPr>
      </w:pPr>
      <w:r w:rsidRPr="00F5171C">
        <w:rPr>
          <w:color w:val="000000"/>
          <w:sz w:val="28"/>
          <w:szCs w:val="28"/>
        </w:rPr>
        <w:t>высокий - учащийся освоил практически весь объем знаний, предусмотренных программой за конкретный период, и научился применять полученные знания, умения и навыки на практике,</w:t>
      </w:r>
    </w:p>
    <w:p w:rsidR="00A32C92" w:rsidRPr="00F5171C" w:rsidRDefault="00A32C92" w:rsidP="00A32C92">
      <w:pPr>
        <w:pStyle w:val="af1"/>
        <w:numPr>
          <w:ilvl w:val="0"/>
          <w:numId w:val="12"/>
        </w:numPr>
        <w:shd w:val="clear" w:color="auto" w:fill="FFFFFF"/>
        <w:spacing w:before="0" w:beforeAutospacing="0" w:after="0" w:afterAutospacing="0" w:line="276" w:lineRule="auto"/>
        <w:ind w:left="1134" w:hanging="425"/>
        <w:jc w:val="both"/>
        <w:rPr>
          <w:color w:val="000000"/>
          <w:sz w:val="28"/>
          <w:szCs w:val="28"/>
        </w:rPr>
      </w:pPr>
      <w:r w:rsidRPr="00F5171C">
        <w:rPr>
          <w:color w:val="000000"/>
          <w:sz w:val="28"/>
          <w:szCs w:val="28"/>
        </w:rPr>
        <w:t>средний - усвоил почти все знания, но не всегда может применить их на практике,</w:t>
      </w:r>
    </w:p>
    <w:p w:rsidR="00A32C92" w:rsidRPr="00F5171C" w:rsidRDefault="00A32C92" w:rsidP="00A32C92">
      <w:pPr>
        <w:pStyle w:val="af1"/>
        <w:numPr>
          <w:ilvl w:val="0"/>
          <w:numId w:val="12"/>
        </w:numPr>
        <w:shd w:val="clear" w:color="auto" w:fill="FFFFFF"/>
        <w:spacing w:before="0" w:beforeAutospacing="0" w:after="0" w:afterAutospacing="0" w:line="276" w:lineRule="auto"/>
        <w:ind w:left="1134" w:hanging="425"/>
        <w:jc w:val="both"/>
        <w:rPr>
          <w:color w:val="000000"/>
          <w:sz w:val="28"/>
          <w:szCs w:val="28"/>
        </w:rPr>
      </w:pPr>
      <w:r w:rsidRPr="00F5171C">
        <w:rPr>
          <w:color w:val="000000"/>
          <w:sz w:val="28"/>
          <w:szCs w:val="28"/>
        </w:rPr>
        <w:t>низкий - овладел половиной знаний, но не умеет их правильно применять на практике.</w:t>
      </w:r>
    </w:p>
    <w:p w:rsidR="005B3B78" w:rsidRPr="00F5171C" w:rsidRDefault="005B3B78" w:rsidP="005B3B78">
      <w:pPr>
        <w:pStyle w:val="af1"/>
        <w:shd w:val="clear" w:color="auto" w:fill="FFFFFF"/>
        <w:spacing w:before="0" w:beforeAutospacing="0" w:after="0" w:afterAutospacing="0" w:line="276" w:lineRule="auto"/>
        <w:jc w:val="both"/>
        <w:rPr>
          <w:color w:val="000000"/>
          <w:sz w:val="28"/>
          <w:szCs w:val="28"/>
        </w:rPr>
      </w:pPr>
    </w:p>
    <w:p w:rsidR="005B3B78" w:rsidRDefault="005B3B78"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Default="00F5171C" w:rsidP="005B3B78">
      <w:pPr>
        <w:pStyle w:val="af1"/>
        <w:shd w:val="clear" w:color="auto" w:fill="FFFFFF"/>
        <w:spacing w:before="0" w:beforeAutospacing="0" w:after="0" w:afterAutospacing="0" w:line="276" w:lineRule="auto"/>
        <w:jc w:val="both"/>
        <w:rPr>
          <w:color w:val="000000"/>
          <w:sz w:val="28"/>
          <w:szCs w:val="28"/>
        </w:rPr>
      </w:pPr>
    </w:p>
    <w:p w:rsidR="00F5171C" w:rsidRPr="00F5171C" w:rsidRDefault="00F5171C" w:rsidP="005B3B78">
      <w:pPr>
        <w:pStyle w:val="af1"/>
        <w:shd w:val="clear" w:color="auto" w:fill="FFFFFF"/>
        <w:spacing w:before="0" w:beforeAutospacing="0" w:after="0" w:afterAutospacing="0" w:line="276" w:lineRule="auto"/>
        <w:jc w:val="both"/>
        <w:rPr>
          <w:color w:val="000000"/>
          <w:sz w:val="28"/>
          <w:szCs w:val="28"/>
        </w:rPr>
      </w:pPr>
    </w:p>
    <w:p w:rsidR="005B3B78" w:rsidRPr="00F5171C" w:rsidRDefault="005B3B78" w:rsidP="005B3B78">
      <w:pPr>
        <w:pStyle w:val="a8"/>
        <w:jc w:val="center"/>
        <w:rPr>
          <w:rFonts w:eastAsia="Times New Roman"/>
          <w:b/>
          <w:sz w:val="28"/>
          <w:szCs w:val="28"/>
        </w:rPr>
      </w:pPr>
      <w:r w:rsidRPr="00F5171C">
        <w:rPr>
          <w:rFonts w:eastAsia="Times New Roman"/>
          <w:b/>
          <w:sz w:val="28"/>
          <w:szCs w:val="28"/>
        </w:rPr>
        <w:lastRenderedPageBreak/>
        <w:t>Раздел 4. Комплекс организационно – педагогических условий</w:t>
      </w:r>
    </w:p>
    <w:p w:rsidR="005B3B78" w:rsidRPr="00F5171C" w:rsidRDefault="005B3B78" w:rsidP="005B3B78">
      <w:pPr>
        <w:pStyle w:val="a8"/>
        <w:jc w:val="center"/>
        <w:rPr>
          <w:rFonts w:eastAsia="Times New Roman"/>
          <w:b/>
          <w:sz w:val="28"/>
          <w:szCs w:val="28"/>
        </w:rPr>
      </w:pPr>
      <w:r w:rsidRPr="00F5171C">
        <w:rPr>
          <w:rFonts w:eastAsia="Times New Roman"/>
          <w:b/>
          <w:sz w:val="28"/>
          <w:szCs w:val="28"/>
        </w:rPr>
        <w:t>реализации программы.</w:t>
      </w:r>
    </w:p>
    <w:p w:rsidR="005B3B78" w:rsidRPr="00F5171C" w:rsidRDefault="005B3B78" w:rsidP="005B3B78">
      <w:pPr>
        <w:pStyle w:val="a8"/>
        <w:jc w:val="center"/>
        <w:rPr>
          <w:rFonts w:eastAsia="Times New Roman"/>
          <w:b/>
          <w:sz w:val="28"/>
          <w:szCs w:val="28"/>
        </w:rPr>
      </w:pPr>
    </w:p>
    <w:p w:rsidR="005B3B78" w:rsidRPr="00F5171C" w:rsidRDefault="005B3B78" w:rsidP="005B3B78">
      <w:pPr>
        <w:tabs>
          <w:tab w:val="left" w:pos="1689"/>
          <w:tab w:val="left" w:pos="1690"/>
        </w:tabs>
        <w:spacing w:before="158" w:line="360" w:lineRule="auto"/>
        <w:ind w:right="290"/>
        <w:rPr>
          <w:sz w:val="28"/>
          <w:szCs w:val="28"/>
        </w:rPr>
      </w:pPr>
      <w:r w:rsidRPr="00F5171C">
        <w:rPr>
          <w:b/>
          <w:sz w:val="28"/>
          <w:szCs w:val="28"/>
        </w:rPr>
        <w:t xml:space="preserve">4.1. Материально – техническое обеспечение программы. </w:t>
      </w:r>
    </w:p>
    <w:p w:rsidR="00435824" w:rsidRDefault="00435824" w:rsidP="00435824">
      <w:pPr>
        <w:pStyle w:val="a8"/>
        <w:spacing w:line="276" w:lineRule="auto"/>
        <w:jc w:val="both"/>
        <w:rPr>
          <w:sz w:val="28"/>
          <w:szCs w:val="28"/>
        </w:rPr>
      </w:pPr>
      <w:r>
        <w:rPr>
          <w:sz w:val="28"/>
          <w:szCs w:val="28"/>
        </w:rPr>
        <w:t xml:space="preserve">      </w:t>
      </w:r>
      <w:r w:rsidRPr="00435824">
        <w:rPr>
          <w:sz w:val="28"/>
          <w:szCs w:val="28"/>
        </w:rPr>
        <w:t>Образовательное</w:t>
      </w:r>
      <w:r>
        <w:rPr>
          <w:sz w:val="28"/>
          <w:szCs w:val="28"/>
        </w:rPr>
        <w:t xml:space="preserve"> </w:t>
      </w:r>
      <w:r w:rsidRPr="00435824">
        <w:rPr>
          <w:sz w:val="28"/>
          <w:szCs w:val="28"/>
        </w:rPr>
        <w:t>учреждение,</w:t>
      </w:r>
      <w:r>
        <w:rPr>
          <w:sz w:val="28"/>
          <w:szCs w:val="28"/>
        </w:rPr>
        <w:t xml:space="preserve"> </w:t>
      </w:r>
      <w:r w:rsidRPr="00435824">
        <w:rPr>
          <w:sz w:val="28"/>
          <w:szCs w:val="28"/>
        </w:rPr>
        <w:t>реализующее</w:t>
      </w:r>
      <w:r>
        <w:rPr>
          <w:sz w:val="28"/>
          <w:szCs w:val="28"/>
        </w:rPr>
        <w:t xml:space="preserve"> </w:t>
      </w:r>
      <w:r w:rsidRPr="00435824">
        <w:rPr>
          <w:sz w:val="28"/>
          <w:szCs w:val="28"/>
        </w:rPr>
        <w:t>дополнительную</w:t>
      </w:r>
      <w:r>
        <w:rPr>
          <w:sz w:val="28"/>
          <w:szCs w:val="28"/>
        </w:rPr>
        <w:t xml:space="preserve"> </w:t>
      </w:r>
      <w:r w:rsidRPr="00435824">
        <w:rPr>
          <w:sz w:val="28"/>
          <w:szCs w:val="28"/>
        </w:rPr>
        <w:t>образовательную</w:t>
      </w:r>
      <w:r>
        <w:rPr>
          <w:sz w:val="28"/>
          <w:szCs w:val="28"/>
        </w:rPr>
        <w:t xml:space="preserve"> </w:t>
      </w:r>
      <w:r w:rsidRPr="00435824">
        <w:rPr>
          <w:sz w:val="28"/>
          <w:szCs w:val="28"/>
        </w:rPr>
        <w:t>общеразвивающу</w:t>
      </w:r>
      <w:r>
        <w:rPr>
          <w:sz w:val="28"/>
          <w:szCs w:val="28"/>
        </w:rPr>
        <w:t xml:space="preserve">ю </w:t>
      </w:r>
      <w:r w:rsidRPr="00435824">
        <w:rPr>
          <w:sz w:val="28"/>
          <w:szCs w:val="28"/>
        </w:rPr>
        <w:t>программу,</w:t>
      </w:r>
      <w:r>
        <w:rPr>
          <w:sz w:val="28"/>
          <w:szCs w:val="28"/>
        </w:rPr>
        <w:t xml:space="preserve"> </w:t>
      </w:r>
      <w:r w:rsidRPr="00435824">
        <w:rPr>
          <w:sz w:val="28"/>
          <w:szCs w:val="28"/>
        </w:rPr>
        <w:t>располагает</w:t>
      </w:r>
      <w:r>
        <w:rPr>
          <w:sz w:val="28"/>
          <w:szCs w:val="28"/>
        </w:rPr>
        <w:t xml:space="preserve"> </w:t>
      </w:r>
      <w:r w:rsidRPr="00435824">
        <w:rPr>
          <w:sz w:val="28"/>
          <w:szCs w:val="28"/>
        </w:rPr>
        <w:t>материально-</w:t>
      </w:r>
      <w:r>
        <w:rPr>
          <w:sz w:val="28"/>
          <w:szCs w:val="28"/>
        </w:rPr>
        <w:t xml:space="preserve"> </w:t>
      </w:r>
      <w:r w:rsidRPr="00435824">
        <w:rPr>
          <w:sz w:val="28"/>
          <w:szCs w:val="28"/>
        </w:rPr>
        <w:t>технической</w:t>
      </w:r>
      <w:r>
        <w:rPr>
          <w:sz w:val="28"/>
          <w:szCs w:val="28"/>
        </w:rPr>
        <w:t xml:space="preserve"> </w:t>
      </w:r>
      <w:r w:rsidRPr="00435824">
        <w:rPr>
          <w:sz w:val="28"/>
          <w:szCs w:val="28"/>
        </w:rPr>
        <w:t>базой,</w:t>
      </w:r>
      <w:r>
        <w:rPr>
          <w:sz w:val="28"/>
          <w:szCs w:val="28"/>
        </w:rPr>
        <w:t xml:space="preserve"> </w:t>
      </w:r>
      <w:r w:rsidRPr="00435824">
        <w:rPr>
          <w:sz w:val="28"/>
          <w:szCs w:val="28"/>
        </w:rPr>
        <w:t>обеспечивающей</w:t>
      </w:r>
      <w:r>
        <w:rPr>
          <w:sz w:val="28"/>
          <w:szCs w:val="28"/>
        </w:rPr>
        <w:t xml:space="preserve"> </w:t>
      </w:r>
      <w:r w:rsidRPr="00435824">
        <w:rPr>
          <w:sz w:val="28"/>
          <w:szCs w:val="28"/>
        </w:rPr>
        <w:t>проведение</w:t>
      </w:r>
      <w:r>
        <w:rPr>
          <w:sz w:val="28"/>
          <w:szCs w:val="28"/>
        </w:rPr>
        <w:t xml:space="preserve"> </w:t>
      </w:r>
      <w:r w:rsidRPr="00435824">
        <w:rPr>
          <w:sz w:val="28"/>
          <w:szCs w:val="28"/>
        </w:rPr>
        <w:t>всех</w:t>
      </w:r>
      <w:r>
        <w:rPr>
          <w:sz w:val="28"/>
          <w:szCs w:val="28"/>
        </w:rPr>
        <w:t xml:space="preserve"> </w:t>
      </w:r>
      <w:r w:rsidRPr="00435824">
        <w:rPr>
          <w:sz w:val="28"/>
          <w:szCs w:val="28"/>
        </w:rPr>
        <w:t>видов</w:t>
      </w:r>
      <w:r>
        <w:rPr>
          <w:sz w:val="28"/>
          <w:szCs w:val="28"/>
        </w:rPr>
        <w:t xml:space="preserve"> </w:t>
      </w:r>
      <w:r w:rsidRPr="00435824">
        <w:rPr>
          <w:sz w:val="28"/>
          <w:szCs w:val="28"/>
        </w:rPr>
        <w:t>теоретических</w:t>
      </w:r>
      <w:r>
        <w:rPr>
          <w:sz w:val="28"/>
          <w:szCs w:val="28"/>
        </w:rPr>
        <w:t xml:space="preserve"> </w:t>
      </w:r>
      <w:r w:rsidRPr="00435824">
        <w:rPr>
          <w:sz w:val="28"/>
          <w:szCs w:val="28"/>
        </w:rPr>
        <w:t>и</w:t>
      </w:r>
      <w:r>
        <w:rPr>
          <w:sz w:val="28"/>
          <w:szCs w:val="28"/>
        </w:rPr>
        <w:t xml:space="preserve"> </w:t>
      </w:r>
      <w:r w:rsidRPr="00435824">
        <w:rPr>
          <w:sz w:val="28"/>
          <w:szCs w:val="28"/>
        </w:rPr>
        <w:t>практических</w:t>
      </w:r>
      <w:r>
        <w:rPr>
          <w:sz w:val="28"/>
          <w:szCs w:val="28"/>
        </w:rPr>
        <w:t xml:space="preserve"> </w:t>
      </w:r>
      <w:r w:rsidRPr="00435824">
        <w:rPr>
          <w:sz w:val="28"/>
          <w:szCs w:val="28"/>
        </w:rPr>
        <w:t>занятий,</w:t>
      </w:r>
      <w:r>
        <w:rPr>
          <w:sz w:val="28"/>
          <w:szCs w:val="28"/>
        </w:rPr>
        <w:t xml:space="preserve"> </w:t>
      </w:r>
      <w:r w:rsidRPr="00435824">
        <w:rPr>
          <w:sz w:val="28"/>
          <w:szCs w:val="28"/>
        </w:rPr>
        <w:t>предусмотренных</w:t>
      </w:r>
      <w:r>
        <w:rPr>
          <w:sz w:val="28"/>
          <w:szCs w:val="28"/>
        </w:rPr>
        <w:t xml:space="preserve"> </w:t>
      </w:r>
      <w:r w:rsidRPr="00435824">
        <w:rPr>
          <w:sz w:val="28"/>
          <w:szCs w:val="28"/>
        </w:rPr>
        <w:t>учебным</w:t>
      </w:r>
      <w:r>
        <w:rPr>
          <w:sz w:val="28"/>
          <w:szCs w:val="28"/>
        </w:rPr>
        <w:t xml:space="preserve"> </w:t>
      </w:r>
      <w:r w:rsidRPr="00435824">
        <w:rPr>
          <w:sz w:val="28"/>
          <w:szCs w:val="28"/>
        </w:rPr>
        <w:t>планом.</w:t>
      </w:r>
      <w:r>
        <w:rPr>
          <w:sz w:val="28"/>
          <w:szCs w:val="28"/>
        </w:rPr>
        <w:t xml:space="preserve"> </w:t>
      </w:r>
    </w:p>
    <w:p w:rsidR="00435824" w:rsidRPr="00435824" w:rsidRDefault="00435824" w:rsidP="00435824">
      <w:pPr>
        <w:pStyle w:val="a8"/>
        <w:spacing w:line="276" w:lineRule="auto"/>
        <w:jc w:val="both"/>
        <w:rPr>
          <w:sz w:val="28"/>
          <w:szCs w:val="28"/>
        </w:rPr>
      </w:pPr>
      <w:r>
        <w:rPr>
          <w:sz w:val="28"/>
          <w:szCs w:val="28"/>
        </w:rPr>
        <w:t xml:space="preserve">      </w:t>
      </w:r>
      <w:r w:rsidRPr="00435824">
        <w:rPr>
          <w:sz w:val="28"/>
          <w:szCs w:val="28"/>
        </w:rPr>
        <w:t>Материально-техническая</w:t>
      </w:r>
      <w:r>
        <w:rPr>
          <w:sz w:val="28"/>
          <w:szCs w:val="28"/>
        </w:rPr>
        <w:t xml:space="preserve"> </w:t>
      </w:r>
      <w:r w:rsidRPr="00435824">
        <w:rPr>
          <w:sz w:val="28"/>
          <w:szCs w:val="28"/>
        </w:rPr>
        <w:t>база</w:t>
      </w:r>
      <w:r>
        <w:rPr>
          <w:sz w:val="28"/>
          <w:szCs w:val="28"/>
        </w:rPr>
        <w:t xml:space="preserve"> </w:t>
      </w:r>
      <w:r w:rsidRPr="00435824">
        <w:rPr>
          <w:sz w:val="28"/>
          <w:szCs w:val="28"/>
        </w:rPr>
        <w:t>соответствует</w:t>
      </w:r>
      <w:r>
        <w:rPr>
          <w:sz w:val="28"/>
          <w:szCs w:val="28"/>
        </w:rPr>
        <w:t xml:space="preserve"> </w:t>
      </w:r>
      <w:r w:rsidRPr="00435824">
        <w:rPr>
          <w:sz w:val="28"/>
          <w:szCs w:val="28"/>
        </w:rPr>
        <w:t>действующим</w:t>
      </w:r>
      <w:r>
        <w:rPr>
          <w:sz w:val="28"/>
          <w:szCs w:val="28"/>
        </w:rPr>
        <w:t xml:space="preserve"> </w:t>
      </w:r>
      <w:r w:rsidRPr="00435824">
        <w:rPr>
          <w:sz w:val="28"/>
          <w:szCs w:val="28"/>
        </w:rPr>
        <w:t>санитарным</w:t>
      </w:r>
      <w:r>
        <w:rPr>
          <w:sz w:val="28"/>
          <w:szCs w:val="28"/>
        </w:rPr>
        <w:t xml:space="preserve"> </w:t>
      </w:r>
      <w:r w:rsidRPr="00435824">
        <w:rPr>
          <w:sz w:val="28"/>
          <w:szCs w:val="28"/>
        </w:rPr>
        <w:t>и</w:t>
      </w:r>
      <w:r>
        <w:rPr>
          <w:sz w:val="28"/>
          <w:szCs w:val="28"/>
        </w:rPr>
        <w:t xml:space="preserve"> </w:t>
      </w:r>
      <w:r w:rsidRPr="00435824">
        <w:rPr>
          <w:sz w:val="28"/>
          <w:szCs w:val="28"/>
        </w:rPr>
        <w:t>противопожарным</w:t>
      </w:r>
      <w:r>
        <w:rPr>
          <w:sz w:val="28"/>
          <w:szCs w:val="28"/>
        </w:rPr>
        <w:t xml:space="preserve"> </w:t>
      </w:r>
      <w:r w:rsidRPr="00435824">
        <w:rPr>
          <w:sz w:val="28"/>
          <w:szCs w:val="28"/>
        </w:rPr>
        <w:t>нормам.</w:t>
      </w:r>
    </w:p>
    <w:p w:rsidR="00435824" w:rsidRPr="00435824" w:rsidRDefault="00435824" w:rsidP="00435824">
      <w:pPr>
        <w:pStyle w:val="a8"/>
        <w:spacing w:line="276" w:lineRule="auto"/>
        <w:jc w:val="both"/>
        <w:rPr>
          <w:color w:val="000000"/>
          <w:sz w:val="28"/>
          <w:szCs w:val="28"/>
        </w:rPr>
      </w:pPr>
      <w:r>
        <w:rPr>
          <w:color w:val="000000"/>
          <w:sz w:val="28"/>
          <w:szCs w:val="28"/>
        </w:rPr>
        <w:t xml:space="preserve">     </w:t>
      </w:r>
      <w:r w:rsidRPr="00435824">
        <w:rPr>
          <w:color w:val="000000"/>
          <w:sz w:val="28"/>
          <w:szCs w:val="28"/>
        </w:rPr>
        <w:t>Санитарно-гигиенические условия удовлетво</w:t>
      </w:r>
      <w:r>
        <w:rPr>
          <w:color w:val="000000"/>
          <w:sz w:val="28"/>
          <w:szCs w:val="28"/>
        </w:rPr>
        <w:t xml:space="preserve">рительные. Аптечка для оказания </w:t>
      </w:r>
      <w:r w:rsidRPr="00435824">
        <w:rPr>
          <w:color w:val="000000"/>
          <w:sz w:val="28"/>
          <w:szCs w:val="28"/>
        </w:rPr>
        <w:t>первой</w:t>
      </w:r>
      <w:r>
        <w:rPr>
          <w:color w:val="000000"/>
          <w:sz w:val="28"/>
          <w:szCs w:val="28"/>
        </w:rPr>
        <w:t xml:space="preserve"> </w:t>
      </w:r>
      <w:r w:rsidRPr="00435824">
        <w:rPr>
          <w:color w:val="000000"/>
          <w:sz w:val="28"/>
          <w:szCs w:val="28"/>
        </w:rPr>
        <w:t>медицинской помощи имеется. Освещенность в нормах СанПиН.</w:t>
      </w:r>
    </w:p>
    <w:p w:rsidR="005B3B78" w:rsidRPr="00CE2C51" w:rsidRDefault="005B3B78" w:rsidP="005B3B78">
      <w:pPr>
        <w:pStyle w:val="a8"/>
        <w:spacing w:line="276" w:lineRule="auto"/>
        <w:jc w:val="both"/>
        <w:rPr>
          <w:rFonts w:eastAsia="Times New Roman"/>
          <w:color w:val="000000"/>
          <w:sz w:val="28"/>
          <w:szCs w:val="28"/>
        </w:rPr>
      </w:pPr>
    </w:p>
    <w:p w:rsidR="00F5171C" w:rsidRPr="00CE2C51" w:rsidRDefault="005B3B78" w:rsidP="005B3B78">
      <w:pPr>
        <w:pStyle w:val="a8"/>
        <w:spacing w:line="276" w:lineRule="auto"/>
        <w:jc w:val="both"/>
        <w:rPr>
          <w:rFonts w:eastAsia="Times New Roman"/>
          <w:b/>
          <w:sz w:val="28"/>
          <w:szCs w:val="28"/>
        </w:rPr>
      </w:pPr>
      <w:r w:rsidRPr="00CE2C51">
        <w:rPr>
          <w:rFonts w:eastAsia="Times New Roman"/>
          <w:b/>
          <w:sz w:val="28"/>
          <w:szCs w:val="28"/>
        </w:rPr>
        <w:t>4.2. Кадровое обеспечение программы.</w:t>
      </w:r>
    </w:p>
    <w:p w:rsidR="005B3B78" w:rsidRPr="00CE2C51" w:rsidRDefault="005B3B78" w:rsidP="005B3B78">
      <w:pPr>
        <w:pStyle w:val="a8"/>
        <w:spacing w:line="276" w:lineRule="auto"/>
        <w:rPr>
          <w:rFonts w:eastAsia="Times New Roman"/>
          <w:sz w:val="28"/>
          <w:szCs w:val="28"/>
        </w:rPr>
      </w:pPr>
      <w:r w:rsidRPr="00CE2C51">
        <w:rPr>
          <w:rFonts w:eastAsia="Times New Roman"/>
          <w:sz w:val="28"/>
          <w:szCs w:val="28"/>
        </w:rPr>
        <w:t xml:space="preserve">      Программа может быть реализована педагогом дополнительного образования, имеющим образование, соответствующее профстандарту педагога дополнительного образования детей.</w:t>
      </w:r>
    </w:p>
    <w:p w:rsidR="005B3B78" w:rsidRPr="00CE2C51" w:rsidRDefault="005B3B78" w:rsidP="005B3B78">
      <w:pPr>
        <w:pStyle w:val="a8"/>
        <w:rPr>
          <w:rFonts w:eastAsia="Times New Roman"/>
          <w:sz w:val="28"/>
          <w:szCs w:val="28"/>
        </w:rPr>
      </w:pPr>
    </w:p>
    <w:p w:rsidR="00CE2C51" w:rsidRPr="00F5171C" w:rsidRDefault="00CE2C51" w:rsidP="00CE2C51">
      <w:pPr>
        <w:pStyle w:val="a8"/>
        <w:rPr>
          <w:rFonts w:eastAsia="Times New Roman"/>
          <w:b/>
          <w:sz w:val="28"/>
          <w:szCs w:val="28"/>
        </w:rPr>
      </w:pPr>
      <w:r w:rsidRPr="00CE2C51">
        <w:rPr>
          <w:rFonts w:eastAsia="Times New Roman"/>
          <w:b/>
          <w:sz w:val="28"/>
          <w:szCs w:val="28"/>
        </w:rPr>
        <w:t xml:space="preserve">4.3. </w:t>
      </w:r>
      <w:r>
        <w:rPr>
          <w:rFonts w:eastAsia="Times New Roman"/>
          <w:b/>
          <w:sz w:val="28"/>
          <w:szCs w:val="28"/>
        </w:rPr>
        <w:t>Учебно – методическое обеспечение.</w:t>
      </w:r>
    </w:p>
    <w:p w:rsidR="00CE2C51" w:rsidRPr="00CE2C51" w:rsidRDefault="00CE2C51" w:rsidP="00CE2C51">
      <w:pPr>
        <w:pStyle w:val="a8"/>
        <w:rPr>
          <w:szCs w:val="24"/>
        </w:rPr>
      </w:pPr>
      <w:r w:rsidRPr="00CE2C51">
        <w:rPr>
          <w:szCs w:val="24"/>
        </w:rPr>
        <w:t> </w:t>
      </w:r>
    </w:p>
    <w:p w:rsidR="00CE2C51" w:rsidRDefault="00CE2C51" w:rsidP="00CE2C51">
      <w:pPr>
        <w:pStyle w:val="a8"/>
        <w:spacing w:line="276" w:lineRule="auto"/>
        <w:rPr>
          <w:b/>
          <w:bCs/>
          <w:sz w:val="28"/>
          <w:szCs w:val="28"/>
        </w:rPr>
      </w:pPr>
      <w:r w:rsidRPr="00CE2C51">
        <w:rPr>
          <w:b/>
          <w:bCs/>
          <w:sz w:val="28"/>
          <w:szCs w:val="28"/>
        </w:rPr>
        <w:t>В процессе совместного рисования используются различные методы и приемы: </w:t>
      </w:r>
    </w:p>
    <w:p w:rsidR="00CE2C51" w:rsidRPr="00CE2C51" w:rsidRDefault="00CE2C51" w:rsidP="00CE2C51">
      <w:pPr>
        <w:pStyle w:val="a8"/>
        <w:spacing w:line="276" w:lineRule="auto"/>
        <w:rPr>
          <w:sz w:val="28"/>
          <w:szCs w:val="28"/>
        </w:rPr>
      </w:pPr>
      <w:r>
        <w:rPr>
          <w:sz w:val="28"/>
          <w:szCs w:val="28"/>
        </w:rPr>
        <w:t xml:space="preserve">- </w:t>
      </w:r>
      <w:r w:rsidRPr="00CE2C51">
        <w:rPr>
          <w:sz w:val="28"/>
          <w:szCs w:val="28"/>
        </w:rPr>
        <w:t>словесные (беседа, художественно</w:t>
      </w:r>
      <w:r>
        <w:rPr>
          <w:sz w:val="28"/>
          <w:szCs w:val="28"/>
        </w:rPr>
        <w:t>е слово, загадки</w:t>
      </w:r>
      <w:r w:rsidR="009D30B6">
        <w:rPr>
          <w:sz w:val="28"/>
          <w:szCs w:val="28"/>
        </w:rPr>
        <w:t xml:space="preserve">, напоминание о </w:t>
      </w:r>
      <w:r w:rsidRPr="00CE2C51">
        <w:rPr>
          <w:sz w:val="28"/>
          <w:szCs w:val="28"/>
        </w:rPr>
        <w:t>последовательности работы, совет);</w:t>
      </w:r>
    </w:p>
    <w:p w:rsidR="00CE2C51" w:rsidRPr="00CE2C51" w:rsidRDefault="00CE2C51" w:rsidP="00CE2C51">
      <w:pPr>
        <w:pStyle w:val="a8"/>
        <w:spacing w:line="276" w:lineRule="auto"/>
        <w:rPr>
          <w:sz w:val="28"/>
          <w:szCs w:val="28"/>
        </w:rPr>
      </w:pPr>
      <w:r w:rsidRPr="00CE2C51">
        <w:rPr>
          <w:sz w:val="28"/>
          <w:szCs w:val="28"/>
        </w:rPr>
        <w:t>- наглядные</w:t>
      </w:r>
    </w:p>
    <w:p w:rsidR="00CE2C51" w:rsidRPr="00CE2C51" w:rsidRDefault="00CE2C51" w:rsidP="00CE2C51">
      <w:pPr>
        <w:pStyle w:val="a8"/>
        <w:spacing w:line="276" w:lineRule="auto"/>
        <w:rPr>
          <w:sz w:val="28"/>
          <w:szCs w:val="28"/>
        </w:rPr>
      </w:pPr>
      <w:r w:rsidRPr="00CE2C51">
        <w:rPr>
          <w:sz w:val="28"/>
          <w:szCs w:val="28"/>
        </w:rPr>
        <w:t>- практические</w:t>
      </w:r>
    </w:p>
    <w:p w:rsidR="00CE2C51" w:rsidRPr="00CE2C51" w:rsidRDefault="00CE2C51" w:rsidP="00CE2C51">
      <w:pPr>
        <w:pStyle w:val="a8"/>
        <w:spacing w:line="276" w:lineRule="auto"/>
        <w:rPr>
          <w:sz w:val="28"/>
          <w:szCs w:val="28"/>
        </w:rPr>
      </w:pPr>
      <w:r w:rsidRPr="00CE2C51">
        <w:rPr>
          <w:sz w:val="28"/>
          <w:szCs w:val="28"/>
        </w:rPr>
        <w:t>- игровые</w:t>
      </w:r>
    </w:p>
    <w:p w:rsidR="00F5171C" w:rsidRDefault="00F5171C" w:rsidP="00CE2C51">
      <w:pPr>
        <w:pStyle w:val="a8"/>
        <w:spacing w:line="276" w:lineRule="auto"/>
        <w:rPr>
          <w:b/>
          <w:bCs/>
          <w:sz w:val="28"/>
          <w:szCs w:val="28"/>
        </w:rPr>
      </w:pPr>
    </w:p>
    <w:p w:rsidR="009D30B6" w:rsidRPr="00435824" w:rsidRDefault="00CE2C51" w:rsidP="009D30B6">
      <w:pPr>
        <w:pStyle w:val="a8"/>
        <w:spacing w:line="276" w:lineRule="auto"/>
        <w:rPr>
          <w:sz w:val="28"/>
          <w:szCs w:val="28"/>
        </w:rPr>
      </w:pPr>
      <w:r w:rsidRPr="00CE2C51">
        <w:rPr>
          <w:b/>
          <w:bCs/>
          <w:sz w:val="28"/>
          <w:szCs w:val="28"/>
        </w:rPr>
        <w:t>Материалы и инструменты, необходимые для работы:</w:t>
      </w:r>
    </w:p>
    <w:p w:rsidR="009D30B6" w:rsidRPr="00435824" w:rsidRDefault="009D30B6" w:rsidP="009D30B6">
      <w:pPr>
        <w:pStyle w:val="a8"/>
        <w:spacing w:line="276" w:lineRule="auto"/>
        <w:jc w:val="both"/>
        <w:rPr>
          <w:sz w:val="28"/>
          <w:szCs w:val="28"/>
        </w:rPr>
      </w:pPr>
      <w:r w:rsidRPr="00435824">
        <w:rPr>
          <w:sz w:val="28"/>
          <w:szCs w:val="28"/>
        </w:rPr>
        <w:t>1</w:t>
      </w:r>
      <w:r>
        <w:rPr>
          <w:sz w:val="28"/>
          <w:szCs w:val="28"/>
        </w:rPr>
        <w:t>.</w:t>
      </w:r>
      <w:r w:rsidRPr="00435824">
        <w:rPr>
          <w:sz w:val="28"/>
          <w:szCs w:val="28"/>
        </w:rPr>
        <w:t xml:space="preserve"> Спортивный зал с волейбольной площадкой размером 9х18м</w:t>
      </w:r>
    </w:p>
    <w:p w:rsidR="009D30B6" w:rsidRPr="00435824" w:rsidRDefault="009D30B6" w:rsidP="009D30B6">
      <w:pPr>
        <w:pStyle w:val="a8"/>
        <w:spacing w:line="276" w:lineRule="auto"/>
        <w:jc w:val="both"/>
        <w:rPr>
          <w:sz w:val="28"/>
          <w:szCs w:val="28"/>
        </w:rPr>
      </w:pPr>
      <w:r w:rsidRPr="00435824">
        <w:rPr>
          <w:sz w:val="28"/>
          <w:szCs w:val="28"/>
        </w:rPr>
        <w:t>2</w:t>
      </w:r>
      <w:r>
        <w:rPr>
          <w:sz w:val="28"/>
          <w:szCs w:val="28"/>
        </w:rPr>
        <w:t>.</w:t>
      </w:r>
      <w:r w:rsidRPr="00435824">
        <w:rPr>
          <w:sz w:val="28"/>
          <w:szCs w:val="28"/>
        </w:rPr>
        <w:t xml:space="preserve"> Волейбольная сетка.</w:t>
      </w:r>
    </w:p>
    <w:p w:rsidR="009D30B6" w:rsidRPr="00435824" w:rsidRDefault="009D30B6" w:rsidP="009D30B6">
      <w:pPr>
        <w:pStyle w:val="a8"/>
        <w:spacing w:line="276" w:lineRule="auto"/>
        <w:jc w:val="both"/>
        <w:rPr>
          <w:sz w:val="28"/>
          <w:szCs w:val="28"/>
        </w:rPr>
      </w:pPr>
      <w:r w:rsidRPr="00435824">
        <w:rPr>
          <w:sz w:val="28"/>
          <w:szCs w:val="28"/>
        </w:rPr>
        <w:t>3</w:t>
      </w:r>
      <w:r>
        <w:rPr>
          <w:sz w:val="28"/>
          <w:szCs w:val="28"/>
        </w:rPr>
        <w:t>.</w:t>
      </w:r>
      <w:r w:rsidRPr="00435824">
        <w:rPr>
          <w:sz w:val="28"/>
          <w:szCs w:val="28"/>
        </w:rPr>
        <w:t xml:space="preserve"> Гимнастические скамейки</w:t>
      </w:r>
    </w:p>
    <w:p w:rsidR="009D30B6" w:rsidRPr="00435824" w:rsidRDefault="009D30B6" w:rsidP="009D30B6">
      <w:pPr>
        <w:pStyle w:val="a8"/>
        <w:spacing w:line="276" w:lineRule="auto"/>
        <w:jc w:val="both"/>
        <w:rPr>
          <w:sz w:val="28"/>
          <w:szCs w:val="28"/>
        </w:rPr>
      </w:pPr>
      <w:r w:rsidRPr="00435824">
        <w:rPr>
          <w:sz w:val="28"/>
          <w:szCs w:val="28"/>
        </w:rPr>
        <w:t>4</w:t>
      </w:r>
      <w:r>
        <w:rPr>
          <w:sz w:val="28"/>
          <w:szCs w:val="28"/>
        </w:rPr>
        <w:t>.</w:t>
      </w:r>
      <w:r w:rsidRPr="00435824">
        <w:rPr>
          <w:sz w:val="28"/>
          <w:szCs w:val="28"/>
        </w:rPr>
        <w:t xml:space="preserve"> Скакалки</w:t>
      </w:r>
    </w:p>
    <w:p w:rsidR="009D30B6" w:rsidRPr="00435824" w:rsidRDefault="009D30B6" w:rsidP="009D30B6">
      <w:pPr>
        <w:pStyle w:val="a8"/>
        <w:spacing w:line="276" w:lineRule="auto"/>
        <w:jc w:val="both"/>
        <w:rPr>
          <w:sz w:val="28"/>
          <w:szCs w:val="28"/>
        </w:rPr>
      </w:pPr>
      <w:r w:rsidRPr="00435824">
        <w:rPr>
          <w:sz w:val="28"/>
          <w:szCs w:val="28"/>
        </w:rPr>
        <w:t>6</w:t>
      </w:r>
      <w:r>
        <w:rPr>
          <w:sz w:val="28"/>
          <w:szCs w:val="28"/>
        </w:rPr>
        <w:t>.</w:t>
      </w:r>
      <w:r w:rsidRPr="00435824">
        <w:rPr>
          <w:sz w:val="28"/>
          <w:szCs w:val="28"/>
        </w:rPr>
        <w:t xml:space="preserve"> Волейбольные мячи</w:t>
      </w:r>
    </w:p>
    <w:p w:rsidR="009D30B6" w:rsidRPr="00435824" w:rsidRDefault="009D30B6" w:rsidP="009D30B6">
      <w:pPr>
        <w:pStyle w:val="a8"/>
        <w:spacing w:line="276" w:lineRule="auto"/>
        <w:jc w:val="both"/>
        <w:rPr>
          <w:sz w:val="28"/>
          <w:szCs w:val="28"/>
        </w:rPr>
      </w:pPr>
      <w:r w:rsidRPr="00435824">
        <w:rPr>
          <w:sz w:val="28"/>
          <w:szCs w:val="28"/>
        </w:rPr>
        <w:t>7</w:t>
      </w:r>
      <w:r>
        <w:rPr>
          <w:sz w:val="28"/>
          <w:szCs w:val="28"/>
        </w:rPr>
        <w:t>.</w:t>
      </w:r>
      <w:r w:rsidRPr="00435824">
        <w:rPr>
          <w:sz w:val="28"/>
          <w:szCs w:val="28"/>
        </w:rPr>
        <w:t xml:space="preserve"> Свисток судейский</w:t>
      </w:r>
    </w:p>
    <w:p w:rsidR="009D30B6" w:rsidRPr="00435824" w:rsidRDefault="009D30B6" w:rsidP="009D30B6">
      <w:pPr>
        <w:pStyle w:val="a8"/>
        <w:spacing w:line="276" w:lineRule="auto"/>
        <w:jc w:val="both"/>
        <w:rPr>
          <w:sz w:val="28"/>
          <w:szCs w:val="28"/>
        </w:rPr>
      </w:pPr>
      <w:r w:rsidRPr="00435824">
        <w:rPr>
          <w:sz w:val="28"/>
          <w:szCs w:val="28"/>
        </w:rPr>
        <w:t>8</w:t>
      </w:r>
      <w:r>
        <w:rPr>
          <w:sz w:val="28"/>
          <w:szCs w:val="28"/>
        </w:rPr>
        <w:t>.</w:t>
      </w:r>
      <w:r w:rsidRPr="00435824">
        <w:rPr>
          <w:sz w:val="28"/>
          <w:szCs w:val="28"/>
        </w:rPr>
        <w:t xml:space="preserve"> Фишки</w:t>
      </w:r>
    </w:p>
    <w:p w:rsidR="009D30B6" w:rsidRPr="00435824" w:rsidRDefault="009D30B6" w:rsidP="009D30B6">
      <w:pPr>
        <w:pStyle w:val="a8"/>
        <w:spacing w:line="276" w:lineRule="auto"/>
        <w:jc w:val="both"/>
        <w:rPr>
          <w:sz w:val="28"/>
          <w:szCs w:val="28"/>
        </w:rPr>
      </w:pPr>
      <w:r w:rsidRPr="00435824">
        <w:rPr>
          <w:sz w:val="28"/>
          <w:szCs w:val="28"/>
        </w:rPr>
        <w:t>9</w:t>
      </w:r>
      <w:r>
        <w:rPr>
          <w:sz w:val="28"/>
          <w:szCs w:val="28"/>
        </w:rPr>
        <w:t>.</w:t>
      </w:r>
      <w:r w:rsidRPr="00435824">
        <w:rPr>
          <w:sz w:val="28"/>
          <w:szCs w:val="28"/>
        </w:rPr>
        <w:t xml:space="preserve"> Маты гимнастические</w:t>
      </w:r>
    </w:p>
    <w:p w:rsidR="009D30B6" w:rsidRPr="00435824" w:rsidRDefault="009D30B6" w:rsidP="009D30B6">
      <w:pPr>
        <w:pStyle w:val="a8"/>
        <w:spacing w:line="276" w:lineRule="auto"/>
        <w:jc w:val="both"/>
        <w:rPr>
          <w:sz w:val="28"/>
          <w:szCs w:val="28"/>
        </w:rPr>
      </w:pPr>
      <w:r w:rsidRPr="00435824">
        <w:rPr>
          <w:sz w:val="28"/>
          <w:szCs w:val="28"/>
        </w:rPr>
        <w:t>10. Секундомер</w:t>
      </w:r>
    </w:p>
    <w:p w:rsidR="009D30B6" w:rsidRPr="00435824" w:rsidRDefault="009D30B6" w:rsidP="009D30B6">
      <w:pPr>
        <w:pStyle w:val="a8"/>
        <w:spacing w:line="276" w:lineRule="auto"/>
        <w:jc w:val="both"/>
        <w:rPr>
          <w:color w:val="000000"/>
          <w:sz w:val="28"/>
          <w:szCs w:val="28"/>
        </w:rPr>
      </w:pPr>
      <w:r w:rsidRPr="00435824">
        <w:rPr>
          <w:color w:val="000000"/>
          <w:sz w:val="28"/>
          <w:szCs w:val="28"/>
        </w:rPr>
        <w:t>11</w:t>
      </w:r>
      <w:r>
        <w:rPr>
          <w:color w:val="000000"/>
          <w:sz w:val="28"/>
          <w:szCs w:val="28"/>
        </w:rPr>
        <w:t>.</w:t>
      </w:r>
      <w:r w:rsidRPr="00435824">
        <w:rPr>
          <w:color w:val="000000"/>
          <w:sz w:val="28"/>
          <w:szCs w:val="28"/>
        </w:rPr>
        <w:t xml:space="preserve"> Набивные мячи</w:t>
      </w:r>
    </w:p>
    <w:p w:rsidR="009D30B6" w:rsidRPr="00435824" w:rsidRDefault="009D30B6" w:rsidP="009D30B6">
      <w:pPr>
        <w:pStyle w:val="a8"/>
        <w:spacing w:line="276" w:lineRule="auto"/>
        <w:jc w:val="both"/>
        <w:rPr>
          <w:color w:val="000000"/>
          <w:sz w:val="28"/>
          <w:szCs w:val="28"/>
        </w:rPr>
      </w:pPr>
      <w:r w:rsidRPr="00435824">
        <w:rPr>
          <w:color w:val="000000"/>
          <w:sz w:val="28"/>
          <w:szCs w:val="28"/>
        </w:rPr>
        <w:t>12</w:t>
      </w:r>
      <w:r>
        <w:rPr>
          <w:color w:val="000000"/>
          <w:sz w:val="28"/>
          <w:szCs w:val="28"/>
        </w:rPr>
        <w:t>.</w:t>
      </w:r>
      <w:r w:rsidRPr="00435824">
        <w:rPr>
          <w:color w:val="000000"/>
          <w:sz w:val="28"/>
          <w:szCs w:val="28"/>
        </w:rPr>
        <w:t xml:space="preserve"> Теннисные мячи</w:t>
      </w:r>
    </w:p>
    <w:p w:rsidR="009D30B6" w:rsidRPr="00435824" w:rsidRDefault="009D30B6" w:rsidP="009D30B6">
      <w:pPr>
        <w:pStyle w:val="a8"/>
        <w:spacing w:line="276" w:lineRule="auto"/>
        <w:jc w:val="both"/>
        <w:rPr>
          <w:color w:val="000000"/>
          <w:sz w:val="28"/>
          <w:szCs w:val="28"/>
        </w:rPr>
      </w:pPr>
      <w:r w:rsidRPr="00435824">
        <w:rPr>
          <w:color w:val="000000"/>
          <w:sz w:val="28"/>
          <w:szCs w:val="28"/>
        </w:rPr>
        <w:lastRenderedPageBreak/>
        <w:t>13</w:t>
      </w:r>
      <w:r>
        <w:rPr>
          <w:color w:val="000000"/>
          <w:sz w:val="28"/>
          <w:szCs w:val="28"/>
        </w:rPr>
        <w:t>.</w:t>
      </w:r>
      <w:r w:rsidRPr="00435824">
        <w:rPr>
          <w:color w:val="000000"/>
          <w:sz w:val="28"/>
          <w:szCs w:val="28"/>
        </w:rPr>
        <w:t xml:space="preserve"> Футбольные мячи</w:t>
      </w:r>
    </w:p>
    <w:p w:rsidR="009D30B6" w:rsidRPr="00435824" w:rsidRDefault="009D30B6" w:rsidP="009D30B6">
      <w:pPr>
        <w:pStyle w:val="a8"/>
        <w:spacing w:line="276" w:lineRule="auto"/>
        <w:jc w:val="both"/>
        <w:rPr>
          <w:color w:val="000000"/>
          <w:sz w:val="28"/>
          <w:szCs w:val="28"/>
        </w:rPr>
      </w:pPr>
      <w:r w:rsidRPr="00435824">
        <w:rPr>
          <w:color w:val="000000"/>
          <w:sz w:val="28"/>
          <w:szCs w:val="28"/>
        </w:rPr>
        <w:t>14</w:t>
      </w:r>
      <w:r>
        <w:rPr>
          <w:color w:val="000000"/>
          <w:sz w:val="28"/>
          <w:szCs w:val="28"/>
        </w:rPr>
        <w:t>.</w:t>
      </w:r>
      <w:r w:rsidRPr="00435824">
        <w:rPr>
          <w:color w:val="000000"/>
          <w:sz w:val="28"/>
          <w:szCs w:val="28"/>
        </w:rPr>
        <w:t xml:space="preserve"> Баскетбольные мячи</w:t>
      </w:r>
    </w:p>
    <w:p w:rsidR="009D30B6" w:rsidRPr="00435824" w:rsidRDefault="009D30B6" w:rsidP="009D30B6">
      <w:pPr>
        <w:pStyle w:val="a8"/>
        <w:spacing w:line="276" w:lineRule="auto"/>
        <w:jc w:val="both"/>
        <w:rPr>
          <w:color w:val="000000"/>
          <w:sz w:val="28"/>
          <w:szCs w:val="28"/>
        </w:rPr>
      </w:pPr>
      <w:r w:rsidRPr="00435824">
        <w:rPr>
          <w:color w:val="000000"/>
          <w:sz w:val="28"/>
          <w:szCs w:val="28"/>
        </w:rPr>
        <w:t>15</w:t>
      </w:r>
      <w:r>
        <w:rPr>
          <w:color w:val="000000"/>
          <w:sz w:val="28"/>
          <w:szCs w:val="28"/>
        </w:rPr>
        <w:t>.</w:t>
      </w:r>
      <w:r w:rsidRPr="00435824">
        <w:rPr>
          <w:color w:val="000000"/>
          <w:sz w:val="28"/>
          <w:szCs w:val="28"/>
        </w:rPr>
        <w:t xml:space="preserve"> Гантели</w:t>
      </w:r>
    </w:p>
    <w:p w:rsidR="009D30B6" w:rsidRPr="00435824" w:rsidRDefault="009D30B6" w:rsidP="009D30B6">
      <w:pPr>
        <w:pStyle w:val="a8"/>
        <w:spacing w:line="276" w:lineRule="auto"/>
        <w:jc w:val="both"/>
        <w:rPr>
          <w:color w:val="000000"/>
          <w:sz w:val="28"/>
          <w:szCs w:val="28"/>
        </w:rPr>
      </w:pPr>
      <w:r w:rsidRPr="00435824">
        <w:rPr>
          <w:color w:val="000000"/>
          <w:sz w:val="28"/>
          <w:szCs w:val="28"/>
        </w:rPr>
        <w:t>16</w:t>
      </w:r>
      <w:r>
        <w:rPr>
          <w:color w:val="000000"/>
          <w:sz w:val="28"/>
          <w:szCs w:val="28"/>
        </w:rPr>
        <w:t>.</w:t>
      </w:r>
      <w:r w:rsidRPr="00435824">
        <w:rPr>
          <w:color w:val="000000"/>
          <w:sz w:val="28"/>
          <w:szCs w:val="28"/>
        </w:rPr>
        <w:t xml:space="preserve"> Гимнастические стенки</w:t>
      </w:r>
    </w:p>
    <w:p w:rsidR="009D30B6" w:rsidRPr="00435824" w:rsidRDefault="009D30B6" w:rsidP="009D30B6">
      <w:pPr>
        <w:pStyle w:val="a8"/>
        <w:spacing w:line="276" w:lineRule="auto"/>
        <w:jc w:val="both"/>
        <w:rPr>
          <w:color w:val="000000"/>
          <w:sz w:val="28"/>
          <w:szCs w:val="28"/>
        </w:rPr>
      </w:pPr>
      <w:r w:rsidRPr="00435824">
        <w:rPr>
          <w:color w:val="000000"/>
          <w:sz w:val="28"/>
          <w:szCs w:val="28"/>
        </w:rPr>
        <w:t>17</w:t>
      </w:r>
      <w:r>
        <w:rPr>
          <w:color w:val="000000"/>
          <w:sz w:val="28"/>
          <w:szCs w:val="28"/>
        </w:rPr>
        <w:t>.</w:t>
      </w:r>
      <w:r w:rsidRPr="00435824">
        <w:rPr>
          <w:color w:val="000000"/>
          <w:sz w:val="28"/>
          <w:szCs w:val="28"/>
        </w:rPr>
        <w:t xml:space="preserve"> Аптечка</w:t>
      </w:r>
    </w:p>
    <w:p w:rsidR="005B3B78" w:rsidRDefault="005B3B78"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082BB5" w:rsidRDefault="00082BB5" w:rsidP="005B3B78">
      <w:pPr>
        <w:pStyle w:val="a8"/>
        <w:rPr>
          <w:rFonts w:eastAsia="Times New Roman"/>
          <w:szCs w:val="24"/>
        </w:rPr>
      </w:pPr>
    </w:p>
    <w:p w:rsidR="00082BB5" w:rsidRDefault="00082BB5" w:rsidP="005B3B78">
      <w:pPr>
        <w:pStyle w:val="a8"/>
        <w:rPr>
          <w:rFonts w:eastAsia="Times New Roman"/>
          <w:szCs w:val="24"/>
        </w:rPr>
      </w:pPr>
    </w:p>
    <w:p w:rsidR="00082BB5" w:rsidRDefault="00082BB5" w:rsidP="005B3B78">
      <w:pPr>
        <w:pStyle w:val="a8"/>
        <w:rPr>
          <w:rFonts w:eastAsia="Times New Roman"/>
          <w:szCs w:val="24"/>
        </w:rPr>
      </w:pPr>
    </w:p>
    <w:p w:rsidR="00082BB5" w:rsidRDefault="00082BB5" w:rsidP="005B3B78">
      <w:pPr>
        <w:pStyle w:val="a8"/>
        <w:rPr>
          <w:rFonts w:eastAsia="Times New Roman"/>
          <w:szCs w:val="24"/>
        </w:rPr>
      </w:pPr>
    </w:p>
    <w:p w:rsidR="00082BB5" w:rsidRDefault="00082BB5" w:rsidP="005B3B78">
      <w:pPr>
        <w:pStyle w:val="a8"/>
        <w:rPr>
          <w:rFonts w:eastAsia="Times New Roman"/>
          <w:szCs w:val="24"/>
        </w:rPr>
      </w:pPr>
    </w:p>
    <w:p w:rsidR="00082BB5" w:rsidRDefault="00082BB5"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F5171C" w:rsidRDefault="00F5171C" w:rsidP="005B3B78">
      <w:pPr>
        <w:pStyle w:val="a8"/>
        <w:rPr>
          <w:rFonts w:eastAsia="Times New Roman"/>
          <w:szCs w:val="24"/>
        </w:rPr>
      </w:pPr>
    </w:p>
    <w:p w:rsidR="009D30B6" w:rsidRDefault="009D30B6" w:rsidP="005B3B78">
      <w:pPr>
        <w:pStyle w:val="a8"/>
        <w:rPr>
          <w:rFonts w:eastAsia="Times New Roman"/>
          <w:szCs w:val="24"/>
        </w:rPr>
      </w:pPr>
    </w:p>
    <w:p w:rsidR="009D30B6" w:rsidRDefault="009D30B6" w:rsidP="005B3B78">
      <w:pPr>
        <w:pStyle w:val="a8"/>
        <w:rPr>
          <w:rFonts w:eastAsia="Times New Roman"/>
          <w:szCs w:val="24"/>
        </w:rPr>
      </w:pPr>
    </w:p>
    <w:p w:rsidR="009D30B6" w:rsidRDefault="009D30B6" w:rsidP="005B3B78">
      <w:pPr>
        <w:pStyle w:val="a8"/>
        <w:rPr>
          <w:rFonts w:eastAsia="Times New Roman"/>
          <w:szCs w:val="24"/>
        </w:rPr>
      </w:pPr>
    </w:p>
    <w:p w:rsidR="009D30B6" w:rsidRDefault="009D30B6" w:rsidP="005B3B78">
      <w:pPr>
        <w:pStyle w:val="a8"/>
        <w:rPr>
          <w:rFonts w:eastAsia="Times New Roman"/>
          <w:szCs w:val="24"/>
        </w:rPr>
      </w:pPr>
    </w:p>
    <w:p w:rsidR="009D30B6" w:rsidRDefault="009D30B6" w:rsidP="005B3B78">
      <w:pPr>
        <w:pStyle w:val="a8"/>
        <w:rPr>
          <w:rFonts w:eastAsia="Times New Roman"/>
          <w:szCs w:val="24"/>
        </w:rPr>
      </w:pPr>
    </w:p>
    <w:p w:rsidR="009D30B6" w:rsidRDefault="009D30B6" w:rsidP="005B3B78">
      <w:pPr>
        <w:pStyle w:val="a8"/>
        <w:rPr>
          <w:rFonts w:eastAsia="Times New Roman"/>
          <w:szCs w:val="24"/>
        </w:rPr>
      </w:pPr>
    </w:p>
    <w:p w:rsidR="009D30B6" w:rsidRDefault="009D30B6" w:rsidP="005B3B78">
      <w:pPr>
        <w:pStyle w:val="a8"/>
        <w:rPr>
          <w:rFonts w:eastAsia="Times New Roman"/>
          <w:szCs w:val="24"/>
        </w:rPr>
      </w:pPr>
    </w:p>
    <w:p w:rsidR="009D30B6" w:rsidRDefault="009D30B6" w:rsidP="005B3B78">
      <w:pPr>
        <w:pStyle w:val="a8"/>
        <w:rPr>
          <w:rFonts w:eastAsia="Times New Roman"/>
          <w:szCs w:val="24"/>
        </w:rPr>
      </w:pPr>
    </w:p>
    <w:p w:rsidR="009D30B6" w:rsidRDefault="009D30B6" w:rsidP="005B3B78">
      <w:pPr>
        <w:pStyle w:val="a8"/>
        <w:rPr>
          <w:rFonts w:eastAsia="Times New Roman"/>
          <w:szCs w:val="24"/>
        </w:rPr>
      </w:pPr>
    </w:p>
    <w:p w:rsidR="009D30B6" w:rsidRDefault="009D30B6" w:rsidP="005B3B78">
      <w:pPr>
        <w:pStyle w:val="a8"/>
        <w:rPr>
          <w:rFonts w:eastAsia="Times New Roman"/>
          <w:szCs w:val="24"/>
        </w:rPr>
      </w:pPr>
    </w:p>
    <w:p w:rsidR="00F5171C" w:rsidRDefault="00F5171C" w:rsidP="005B3B78">
      <w:pPr>
        <w:pStyle w:val="a8"/>
        <w:rPr>
          <w:rFonts w:eastAsia="Times New Roman"/>
          <w:szCs w:val="24"/>
        </w:rPr>
      </w:pPr>
    </w:p>
    <w:p w:rsidR="00F5171C" w:rsidRPr="007A3DB4" w:rsidRDefault="00F5171C" w:rsidP="005B3B78">
      <w:pPr>
        <w:pStyle w:val="a8"/>
        <w:rPr>
          <w:rFonts w:eastAsia="Times New Roman"/>
          <w:szCs w:val="24"/>
        </w:rPr>
      </w:pPr>
    </w:p>
    <w:p w:rsidR="005B3B78" w:rsidRDefault="005B3B78" w:rsidP="005B3B78">
      <w:pPr>
        <w:pStyle w:val="Heading1"/>
        <w:ind w:left="993" w:right="305"/>
        <w:jc w:val="center"/>
      </w:pPr>
      <w:r>
        <w:lastRenderedPageBreak/>
        <w:t>Заключение</w:t>
      </w:r>
    </w:p>
    <w:p w:rsidR="00F5171C" w:rsidRDefault="00F5171C" w:rsidP="005B3B78">
      <w:pPr>
        <w:pStyle w:val="Heading1"/>
        <w:ind w:left="993" w:right="305"/>
        <w:jc w:val="center"/>
      </w:pPr>
    </w:p>
    <w:p w:rsidR="00D22A6E" w:rsidRDefault="00082BB5" w:rsidP="00D22A6E">
      <w:pPr>
        <w:spacing w:line="360" w:lineRule="auto"/>
        <w:ind w:firstLine="567"/>
        <w:jc w:val="both"/>
        <w:rPr>
          <w:sz w:val="28"/>
          <w:szCs w:val="28"/>
        </w:rPr>
      </w:pPr>
      <w:r w:rsidRPr="00082BB5">
        <w:rPr>
          <w:sz w:val="28"/>
          <w:szCs w:val="28"/>
        </w:rPr>
        <w:t>Участие в волейбольных тренировках и соревнован</w:t>
      </w:r>
      <w:r w:rsidR="00D22A6E">
        <w:rPr>
          <w:sz w:val="28"/>
          <w:szCs w:val="28"/>
        </w:rPr>
        <w:t xml:space="preserve">иях способствует развитию </w:t>
      </w:r>
      <w:r w:rsidRPr="00082BB5">
        <w:rPr>
          <w:sz w:val="28"/>
          <w:szCs w:val="28"/>
        </w:rPr>
        <w:t>различных полезных качеств, которые могут быть применены в других сферах жизни.</w:t>
      </w:r>
    </w:p>
    <w:p w:rsidR="00D22A6E" w:rsidRDefault="00082BB5" w:rsidP="00D22A6E">
      <w:pPr>
        <w:spacing w:line="360" w:lineRule="auto"/>
        <w:ind w:firstLine="567"/>
        <w:jc w:val="both"/>
        <w:rPr>
          <w:sz w:val="28"/>
          <w:szCs w:val="28"/>
        </w:rPr>
      </w:pPr>
      <w:r w:rsidRPr="00082BB5">
        <w:rPr>
          <w:sz w:val="28"/>
          <w:szCs w:val="28"/>
        </w:rPr>
        <w:t>Волейбол является спортом, который развивае</w:t>
      </w:r>
      <w:r w:rsidR="00D22A6E">
        <w:rPr>
          <w:sz w:val="28"/>
          <w:szCs w:val="28"/>
        </w:rPr>
        <w:t xml:space="preserve">т множество полезных физических </w:t>
      </w:r>
      <w:r w:rsidRPr="00082BB5">
        <w:rPr>
          <w:sz w:val="28"/>
          <w:szCs w:val="28"/>
        </w:rPr>
        <w:t>качеств. Передвижение по площадке, прыжки, удары и защита требуют от игроков хорошей физической подготовки. Волейбол помогает развить силу и выносливость, улучшает координацию движений и баланс. Эти физические качества полезны и в других видах спорта или в обычной повседневной активности.</w:t>
      </w:r>
    </w:p>
    <w:p w:rsidR="00D22A6E" w:rsidRDefault="00082BB5" w:rsidP="00D22A6E">
      <w:pPr>
        <w:spacing w:line="360" w:lineRule="auto"/>
        <w:ind w:firstLine="567"/>
        <w:jc w:val="both"/>
        <w:rPr>
          <w:sz w:val="28"/>
          <w:szCs w:val="28"/>
        </w:rPr>
      </w:pPr>
      <w:r w:rsidRPr="00082BB5">
        <w:rPr>
          <w:sz w:val="28"/>
          <w:szCs w:val="28"/>
        </w:rPr>
        <w:t>Волейбол также способствует развитию командных навыков. Команда волейболистов должна работать вместе, чтобы достичь общей цели - победы. Игра требует согласованной работы игроков, коммуникации и понимания стратегии. Волейбол развивает умение слушать других, адаптироваться к ситуации и принимать совместные решения в реальном времени. Умение эффективно сотрудничать с другими людьми может быть применено как в рабочей сфере, так и в личных отношениях.</w:t>
      </w:r>
    </w:p>
    <w:p w:rsidR="00082BB5" w:rsidRPr="00082BB5" w:rsidRDefault="00082BB5" w:rsidP="00D22A6E">
      <w:pPr>
        <w:spacing w:line="360" w:lineRule="auto"/>
        <w:ind w:firstLine="567"/>
        <w:jc w:val="both"/>
        <w:rPr>
          <w:sz w:val="28"/>
          <w:szCs w:val="28"/>
        </w:rPr>
      </w:pPr>
      <w:r w:rsidRPr="00082BB5">
        <w:rPr>
          <w:sz w:val="28"/>
          <w:szCs w:val="28"/>
        </w:rPr>
        <w:t>Помимо физических и командных навыков, волейбол развивает и психологические качества. Игроки должны быть концентрированы и сосредоточены на игре, чтобы отреагировать на мяч и выбрать правильную тактику. Уверенность в себе, решительность и умение контролировать эмоции — все это важные психологические аспекты игры в волейбол. Эти психологические навыки могут быть полезными в любых ситуациях, которые требуют быстрого принятия решений и управления стрессом.</w:t>
      </w:r>
    </w:p>
    <w:p w:rsidR="00082BB5" w:rsidRPr="00082BB5" w:rsidRDefault="00082BB5" w:rsidP="00D22A6E">
      <w:pPr>
        <w:spacing w:line="360" w:lineRule="auto"/>
        <w:jc w:val="both"/>
        <w:rPr>
          <w:sz w:val="28"/>
          <w:szCs w:val="28"/>
        </w:rPr>
      </w:pPr>
      <w:r w:rsidRPr="00082BB5">
        <w:rPr>
          <w:b/>
          <w:bCs/>
          <w:sz w:val="28"/>
          <w:szCs w:val="28"/>
        </w:rPr>
        <w:t>Физические качества</w:t>
      </w:r>
    </w:p>
    <w:p w:rsidR="00D22A6E" w:rsidRDefault="00082BB5" w:rsidP="00D22A6E">
      <w:pPr>
        <w:spacing w:line="360" w:lineRule="auto"/>
        <w:ind w:firstLine="426"/>
        <w:jc w:val="both"/>
        <w:rPr>
          <w:sz w:val="28"/>
          <w:szCs w:val="28"/>
        </w:rPr>
      </w:pPr>
      <w:r w:rsidRPr="00082BB5">
        <w:rPr>
          <w:sz w:val="28"/>
          <w:szCs w:val="28"/>
        </w:rPr>
        <w:t>Волейбол является интенсивным видом спорта, требующим хорошей физической подготовки. Во время игры игроки совершают много движений, включая бег, прыжки, рывки, удары и т.д. В результате активной игры волейбол развивает выносливость, быстроту реакции, координацию движений и гибкость.</w:t>
      </w:r>
    </w:p>
    <w:p w:rsidR="00D22A6E" w:rsidRDefault="00082BB5" w:rsidP="00D22A6E">
      <w:pPr>
        <w:spacing w:line="360" w:lineRule="auto"/>
        <w:ind w:firstLine="426"/>
        <w:jc w:val="both"/>
        <w:rPr>
          <w:sz w:val="28"/>
          <w:szCs w:val="28"/>
        </w:rPr>
      </w:pPr>
      <w:r w:rsidRPr="00082BB5">
        <w:rPr>
          <w:sz w:val="28"/>
          <w:szCs w:val="28"/>
        </w:rPr>
        <w:t xml:space="preserve">Прыжки игроков во время подачи и атаки направлены на достижение максимальной высоты. Это способствует развитию силы нижних конечностей и костей ног, а также укреплению мышц спины и живота. Удары мяча развивают силу рук и </w:t>
      </w:r>
      <w:r w:rsidRPr="00082BB5">
        <w:rPr>
          <w:sz w:val="28"/>
          <w:szCs w:val="28"/>
        </w:rPr>
        <w:lastRenderedPageBreak/>
        <w:t>кистей.</w:t>
      </w:r>
    </w:p>
    <w:p w:rsidR="00D22A6E" w:rsidRDefault="00082BB5" w:rsidP="00D22A6E">
      <w:pPr>
        <w:spacing w:line="360" w:lineRule="auto"/>
        <w:ind w:firstLine="426"/>
        <w:jc w:val="both"/>
        <w:rPr>
          <w:sz w:val="28"/>
          <w:szCs w:val="28"/>
        </w:rPr>
      </w:pPr>
      <w:r w:rsidRPr="00082BB5">
        <w:rPr>
          <w:sz w:val="28"/>
          <w:szCs w:val="28"/>
        </w:rPr>
        <w:t>Борьба за мяч, блокировки и подачи требуют хорошей скорости реакции. Волейбол развивает скорость реакции и ускорение, научив игрока мгновенно реагировать на движение мяча или соперника.</w:t>
      </w:r>
    </w:p>
    <w:p w:rsidR="00082BB5" w:rsidRPr="00082BB5" w:rsidRDefault="00082BB5" w:rsidP="00D22A6E">
      <w:pPr>
        <w:spacing w:line="360" w:lineRule="auto"/>
        <w:ind w:firstLine="426"/>
        <w:jc w:val="both"/>
        <w:rPr>
          <w:sz w:val="28"/>
          <w:szCs w:val="28"/>
        </w:rPr>
      </w:pPr>
      <w:r w:rsidRPr="00082BB5">
        <w:rPr>
          <w:sz w:val="28"/>
          <w:szCs w:val="28"/>
        </w:rPr>
        <w:t>Кроме того, волейбол требует хорошей координации движений, чтобы выполнять множество разнообразных движений. Во время игры игроки должны точно контролировать каждое движение своего тела, чтобы совершать точные пасы, атаки и защиты.</w:t>
      </w:r>
    </w:p>
    <w:p w:rsidR="00D22A6E" w:rsidRDefault="00082BB5" w:rsidP="00D22A6E">
      <w:pPr>
        <w:spacing w:line="360" w:lineRule="auto"/>
        <w:jc w:val="both"/>
        <w:rPr>
          <w:sz w:val="28"/>
          <w:szCs w:val="28"/>
        </w:rPr>
      </w:pPr>
      <w:r w:rsidRPr="00082BB5">
        <w:rPr>
          <w:b/>
          <w:bCs/>
          <w:sz w:val="28"/>
          <w:szCs w:val="28"/>
        </w:rPr>
        <w:t>Улучшение выносливости</w:t>
      </w:r>
      <w:r w:rsidRPr="00082BB5">
        <w:rPr>
          <w:sz w:val="28"/>
          <w:szCs w:val="28"/>
        </w:rPr>
        <w:t xml:space="preserve">. </w:t>
      </w:r>
    </w:p>
    <w:p w:rsidR="00D22A6E" w:rsidRDefault="00082BB5" w:rsidP="00D22A6E">
      <w:pPr>
        <w:spacing w:line="360" w:lineRule="auto"/>
        <w:ind w:firstLine="567"/>
        <w:jc w:val="both"/>
        <w:rPr>
          <w:sz w:val="28"/>
          <w:szCs w:val="28"/>
        </w:rPr>
      </w:pPr>
      <w:r w:rsidRPr="00082BB5">
        <w:rPr>
          <w:sz w:val="28"/>
          <w:szCs w:val="28"/>
        </w:rPr>
        <w:t>Волейбол — это активный вид спорта, который требует от игроков высокого уровня физической выносливости. Во время игры игроки постоянно двигаются по площадке, выполняют многочисленные прыжки. Такая интенсивная физическая активность способствует развитию и укреплению сердечно-сосудистой системы игрока. Постоянные движения и активные прыжки тренируют работу сердца и легких, повышают их эффективность и способность к поставке кислорода к мышцам.</w:t>
      </w:r>
    </w:p>
    <w:p w:rsidR="00D22A6E" w:rsidRDefault="00082BB5" w:rsidP="00D22A6E">
      <w:pPr>
        <w:spacing w:line="360" w:lineRule="auto"/>
        <w:ind w:firstLine="567"/>
        <w:jc w:val="both"/>
        <w:rPr>
          <w:sz w:val="28"/>
          <w:szCs w:val="28"/>
        </w:rPr>
      </w:pPr>
      <w:r w:rsidRPr="00082BB5">
        <w:rPr>
          <w:sz w:val="28"/>
          <w:szCs w:val="28"/>
        </w:rPr>
        <w:t>Кроме того, волейбол помогает развить выносливость мышц. По мере тренировки мышцы становятся более сильными и способными справляться с длительным физическим напряжением. Игра в волейбол тренирует различные группы мышц, такие как ноги, ягодицы, брюшные мышцы и руки.</w:t>
      </w:r>
    </w:p>
    <w:p w:rsidR="00082BB5" w:rsidRPr="00082BB5" w:rsidRDefault="00082BB5" w:rsidP="00D22A6E">
      <w:pPr>
        <w:spacing w:line="360" w:lineRule="auto"/>
        <w:ind w:firstLine="567"/>
        <w:jc w:val="both"/>
        <w:rPr>
          <w:sz w:val="28"/>
          <w:szCs w:val="28"/>
        </w:rPr>
      </w:pPr>
      <w:r w:rsidRPr="00082BB5">
        <w:rPr>
          <w:sz w:val="28"/>
          <w:szCs w:val="28"/>
        </w:rPr>
        <w:t>Улучшение физической выносливо</w:t>
      </w:r>
      <w:r w:rsidR="00D22A6E">
        <w:rPr>
          <w:sz w:val="28"/>
          <w:szCs w:val="28"/>
        </w:rPr>
        <w:t xml:space="preserve">сти в волейболе имеет не только </w:t>
      </w:r>
      <w:r w:rsidRPr="00082BB5">
        <w:rPr>
          <w:sz w:val="28"/>
          <w:szCs w:val="28"/>
        </w:rPr>
        <w:t>положительный эффект на здоровье,</w:t>
      </w:r>
      <w:r w:rsidR="00D22A6E">
        <w:rPr>
          <w:sz w:val="28"/>
          <w:szCs w:val="28"/>
        </w:rPr>
        <w:t xml:space="preserve"> но и помогает улучшить игровую </w:t>
      </w:r>
      <w:r w:rsidRPr="00082BB5">
        <w:rPr>
          <w:sz w:val="28"/>
          <w:szCs w:val="28"/>
        </w:rPr>
        <w:t>производительность. Благодаря развитым физическим возможностям, игроки могут дольше сосредотачиваться на игре, быть более активными на поле и выполнять более сложные технические элементы.</w:t>
      </w:r>
    </w:p>
    <w:p w:rsidR="00D22A6E" w:rsidRDefault="00082BB5" w:rsidP="00D22A6E">
      <w:pPr>
        <w:spacing w:line="360" w:lineRule="auto"/>
        <w:jc w:val="both"/>
        <w:rPr>
          <w:sz w:val="28"/>
          <w:szCs w:val="28"/>
        </w:rPr>
      </w:pPr>
      <w:r w:rsidRPr="00082BB5">
        <w:rPr>
          <w:b/>
          <w:bCs/>
          <w:sz w:val="28"/>
          <w:szCs w:val="28"/>
        </w:rPr>
        <w:t>Развитие координации движений</w:t>
      </w:r>
      <w:r w:rsidRPr="00082BB5">
        <w:rPr>
          <w:sz w:val="28"/>
          <w:szCs w:val="28"/>
        </w:rPr>
        <w:t xml:space="preserve">. </w:t>
      </w:r>
    </w:p>
    <w:p w:rsidR="00D22A6E" w:rsidRDefault="00082BB5" w:rsidP="00D22A6E">
      <w:pPr>
        <w:spacing w:line="360" w:lineRule="auto"/>
        <w:ind w:firstLine="426"/>
        <w:jc w:val="both"/>
        <w:rPr>
          <w:sz w:val="28"/>
          <w:szCs w:val="28"/>
        </w:rPr>
      </w:pPr>
      <w:r w:rsidRPr="00082BB5">
        <w:rPr>
          <w:sz w:val="28"/>
          <w:szCs w:val="28"/>
        </w:rPr>
        <w:t>Волейбол — это игра, которая требует высокой координации движений. Игроки должны быть готовы не только бросить и отразить мяч, но и быстро передвигаться по полю, принимать правильную позицию, следить за полетом мяча и принимать решения в считанные секунды.</w:t>
      </w:r>
    </w:p>
    <w:p w:rsidR="00D22A6E" w:rsidRDefault="00082BB5" w:rsidP="00D22A6E">
      <w:pPr>
        <w:spacing w:line="360" w:lineRule="auto"/>
        <w:ind w:firstLine="426"/>
        <w:jc w:val="both"/>
        <w:rPr>
          <w:sz w:val="28"/>
          <w:szCs w:val="28"/>
        </w:rPr>
      </w:pPr>
      <w:r w:rsidRPr="00082BB5">
        <w:rPr>
          <w:sz w:val="28"/>
          <w:szCs w:val="28"/>
        </w:rPr>
        <w:t xml:space="preserve">Постоянная тренировка позволяет развивать координацию движений и улучшать </w:t>
      </w:r>
      <w:r w:rsidRPr="00082BB5">
        <w:rPr>
          <w:sz w:val="28"/>
          <w:szCs w:val="28"/>
        </w:rPr>
        <w:lastRenderedPageBreak/>
        <w:t>реакцию. Игроки учатся синхронизировать движения с партнерами по команде, ежеминутно принимать быстрые и точные решения и выполнять сложные упражнения, которые требуют точности и точной согласованности движений.</w:t>
      </w:r>
    </w:p>
    <w:p w:rsidR="00082BB5" w:rsidRPr="00082BB5" w:rsidRDefault="00082BB5" w:rsidP="00D22A6E">
      <w:pPr>
        <w:spacing w:line="360" w:lineRule="auto"/>
        <w:ind w:firstLine="426"/>
        <w:jc w:val="both"/>
        <w:rPr>
          <w:sz w:val="28"/>
          <w:szCs w:val="28"/>
        </w:rPr>
      </w:pPr>
      <w:r w:rsidRPr="00082BB5">
        <w:rPr>
          <w:sz w:val="28"/>
          <w:szCs w:val="28"/>
        </w:rPr>
        <w:t>Координация движений, развиваемая при игре в волейбол, является полезным навыком для других видов спорта и повседневной жизни. Улучшение координации помогает людям быть более ловкими и гибкими, принимать быстрейшие решения и быстро адаптироваться к новым ситуациям. Этот навык также полезен в повседневных задачах, таких как хождение по лестнице, бег по неровной поверхности или быстрое реагирование на что-то неожиданное.</w:t>
      </w:r>
    </w:p>
    <w:p w:rsidR="00D22A6E" w:rsidRDefault="00082BB5" w:rsidP="00D22A6E">
      <w:pPr>
        <w:spacing w:line="360" w:lineRule="auto"/>
        <w:jc w:val="both"/>
        <w:rPr>
          <w:sz w:val="28"/>
          <w:szCs w:val="28"/>
        </w:rPr>
      </w:pPr>
      <w:r w:rsidRPr="00082BB5">
        <w:rPr>
          <w:b/>
          <w:bCs/>
          <w:sz w:val="28"/>
          <w:szCs w:val="28"/>
        </w:rPr>
        <w:t>Укрепление мышц</w:t>
      </w:r>
      <w:r w:rsidRPr="00082BB5">
        <w:rPr>
          <w:sz w:val="28"/>
          <w:szCs w:val="28"/>
        </w:rPr>
        <w:t xml:space="preserve">. </w:t>
      </w:r>
    </w:p>
    <w:p w:rsidR="00082BB5" w:rsidRPr="00082BB5" w:rsidRDefault="00082BB5" w:rsidP="00D22A6E">
      <w:pPr>
        <w:spacing w:line="360" w:lineRule="auto"/>
        <w:ind w:firstLine="426"/>
        <w:jc w:val="both"/>
        <w:rPr>
          <w:sz w:val="28"/>
          <w:szCs w:val="28"/>
        </w:rPr>
      </w:pPr>
      <w:r w:rsidRPr="00082BB5">
        <w:rPr>
          <w:sz w:val="28"/>
          <w:szCs w:val="28"/>
        </w:rPr>
        <w:t>Постоянные передвижения по площадке, прыжки, удары и отскоки требуют силы и выносливости, что способствует укреплению мышц всего тела. Во время игры происходит активная работа всех мышц, особенно мышц ног, рук, спины и кора.</w:t>
      </w:r>
    </w:p>
    <w:p w:rsidR="00D22A6E" w:rsidRDefault="00082BB5" w:rsidP="00D22A6E">
      <w:pPr>
        <w:spacing w:line="360" w:lineRule="auto"/>
        <w:jc w:val="both"/>
        <w:rPr>
          <w:sz w:val="28"/>
          <w:szCs w:val="28"/>
        </w:rPr>
      </w:pPr>
      <w:r w:rsidRPr="00082BB5">
        <w:rPr>
          <w:sz w:val="28"/>
          <w:szCs w:val="28"/>
        </w:rPr>
        <w:t>Укрепленные мышцы ног позволяют более эффективно прыгать и двигаться по площадке. Это особенно важно для различных элементов атаки и защиты. Развитие силы мышц рук и спины улучшает удары и блокировки. А работа мышц кора (брюшные и спинные мышцы) помогает сохранить равновесие, стабильность и улучшает контроль над телом.</w:t>
      </w:r>
    </w:p>
    <w:p w:rsidR="00082BB5" w:rsidRPr="00082BB5" w:rsidRDefault="00082BB5" w:rsidP="00D22A6E">
      <w:pPr>
        <w:spacing w:line="360" w:lineRule="auto"/>
        <w:ind w:firstLine="426"/>
        <w:jc w:val="both"/>
        <w:rPr>
          <w:sz w:val="28"/>
          <w:szCs w:val="28"/>
        </w:rPr>
      </w:pPr>
      <w:r w:rsidRPr="00082BB5">
        <w:rPr>
          <w:sz w:val="28"/>
          <w:szCs w:val="28"/>
        </w:rPr>
        <w:t>Тренировки по волейболу укрепляют также сердечно-сосудистую систему. Высокая интенсивность игры предполагает активное движение и повышенную физическую нагрузку, что улучшает работу сердца и легких. Регулярные тренировки помогают развить выносливость и улучшить общую физическую форму.</w:t>
      </w:r>
    </w:p>
    <w:p w:rsidR="00082BB5" w:rsidRPr="00082BB5" w:rsidRDefault="00082BB5" w:rsidP="00D22A6E">
      <w:pPr>
        <w:spacing w:line="360" w:lineRule="auto"/>
        <w:jc w:val="both"/>
        <w:rPr>
          <w:sz w:val="28"/>
          <w:szCs w:val="28"/>
        </w:rPr>
      </w:pPr>
      <w:r w:rsidRPr="00082BB5">
        <w:rPr>
          <w:b/>
          <w:bCs/>
          <w:sz w:val="28"/>
          <w:szCs w:val="28"/>
        </w:rPr>
        <w:t>Командные навыки</w:t>
      </w:r>
    </w:p>
    <w:p w:rsidR="00D22A6E" w:rsidRDefault="00082BB5" w:rsidP="00D22A6E">
      <w:pPr>
        <w:spacing w:line="360" w:lineRule="auto"/>
        <w:ind w:firstLine="567"/>
        <w:jc w:val="both"/>
        <w:rPr>
          <w:sz w:val="28"/>
          <w:szCs w:val="28"/>
        </w:rPr>
      </w:pPr>
      <w:r w:rsidRPr="00082BB5">
        <w:rPr>
          <w:sz w:val="28"/>
          <w:szCs w:val="28"/>
        </w:rPr>
        <w:t>Волейбол — это командная игра, поэтому игроки, занимающиеся этим видом спорта, развивают в себе командные навыки. Во время игры каждый участник команды должен точно выполнять свои обязанности и слаженно взаимодействовать с партнерами. Игроки учатся слушать и понимать друг друга, быть внимательными к действиям партнеров и быстро реагировать на изменения ситуации на площадке.</w:t>
      </w:r>
    </w:p>
    <w:p w:rsidR="00D22A6E" w:rsidRDefault="00082BB5" w:rsidP="00D22A6E">
      <w:pPr>
        <w:spacing w:line="360" w:lineRule="auto"/>
        <w:ind w:firstLine="567"/>
        <w:jc w:val="both"/>
        <w:rPr>
          <w:sz w:val="28"/>
          <w:szCs w:val="28"/>
        </w:rPr>
      </w:pPr>
      <w:r w:rsidRPr="00082BB5">
        <w:rPr>
          <w:sz w:val="28"/>
          <w:szCs w:val="28"/>
        </w:rPr>
        <w:t xml:space="preserve">Волейбол требует от игроков умения размещать партнеров на площадке таким образом, чтобы каждый получал максимально удобные и выгодные позиции для </w:t>
      </w:r>
      <w:r w:rsidRPr="00082BB5">
        <w:rPr>
          <w:sz w:val="28"/>
          <w:szCs w:val="28"/>
        </w:rPr>
        <w:lastRenderedPageBreak/>
        <w:t>выполнения своих задач. Командные тренировки помогают развивать тактическое мышление, понимание стратегии игры и способность принимать верные решения в самых сложных ситуациях.</w:t>
      </w:r>
    </w:p>
    <w:p w:rsidR="00082BB5" w:rsidRPr="00082BB5" w:rsidRDefault="00082BB5" w:rsidP="00D22A6E">
      <w:pPr>
        <w:spacing w:line="360" w:lineRule="auto"/>
        <w:ind w:firstLine="567"/>
        <w:jc w:val="both"/>
        <w:rPr>
          <w:sz w:val="28"/>
          <w:szCs w:val="28"/>
        </w:rPr>
      </w:pPr>
      <w:r w:rsidRPr="00082BB5">
        <w:rPr>
          <w:sz w:val="28"/>
          <w:szCs w:val="28"/>
        </w:rPr>
        <w:t>Кроме того, игра в волейбол способствует развитию лидерских качеств и способности работать в команде. Внутри команды игроки учатся доверять и поддерживать друг друга, а также принимать решения вместе и быть ответственными за результаты команды в целом. Все это развивает чувство коллективизма и способность эффективно работать в группе людей с разными навыками и характерами.</w:t>
      </w:r>
    </w:p>
    <w:p w:rsidR="00D22A6E" w:rsidRDefault="00082BB5" w:rsidP="00D22A6E">
      <w:pPr>
        <w:spacing w:line="360" w:lineRule="auto"/>
        <w:jc w:val="both"/>
        <w:rPr>
          <w:sz w:val="28"/>
          <w:szCs w:val="28"/>
        </w:rPr>
      </w:pPr>
      <w:r w:rsidRPr="00082BB5">
        <w:rPr>
          <w:b/>
          <w:bCs/>
          <w:sz w:val="28"/>
          <w:szCs w:val="28"/>
        </w:rPr>
        <w:t>Развитие коммуникации</w:t>
      </w:r>
      <w:r w:rsidRPr="00082BB5">
        <w:rPr>
          <w:sz w:val="28"/>
          <w:szCs w:val="28"/>
        </w:rPr>
        <w:t xml:space="preserve">. </w:t>
      </w:r>
    </w:p>
    <w:p w:rsidR="00D22A6E" w:rsidRDefault="00082BB5" w:rsidP="00D22A6E">
      <w:pPr>
        <w:spacing w:line="360" w:lineRule="auto"/>
        <w:ind w:firstLine="426"/>
        <w:jc w:val="both"/>
        <w:rPr>
          <w:sz w:val="28"/>
          <w:szCs w:val="28"/>
        </w:rPr>
      </w:pPr>
      <w:r w:rsidRPr="00082BB5">
        <w:rPr>
          <w:sz w:val="28"/>
          <w:szCs w:val="28"/>
        </w:rPr>
        <w:t>Волейбол является командным видом спорта, где коммуникация играет важную роль. Каждый игрок должен быть готов общаться с партнерами на поле, передавать информацию о ситуации на площадке, чтобы координировать свои действия и принимать тактические решения. Коммуникация в команде способствует согласованности действий и улучшает командный дух, помогает сформировать единое видение игры и возможности команды.</w:t>
      </w:r>
    </w:p>
    <w:p w:rsidR="00D22A6E" w:rsidRDefault="00082BB5" w:rsidP="00D22A6E">
      <w:pPr>
        <w:spacing w:line="360" w:lineRule="auto"/>
        <w:ind w:firstLine="426"/>
        <w:jc w:val="both"/>
        <w:rPr>
          <w:sz w:val="28"/>
          <w:szCs w:val="28"/>
        </w:rPr>
      </w:pPr>
      <w:r w:rsidRPr="00082BB5">
        <w:rPr>
          <w:sz w:val="28"/>
          <w:szCs w:val="28"/>
        </w:rPr>
        <w:t>Различные ситуации во время игры требуют от игроков волейбола эффективного обмена информацией. Например, игроки должны сообщать о перемещении, о проводимых атаках, о том, куда лучше подавать мяч, и какая тактика была выбрана. Кроме того, эффективная коммуникация помогает предотвратить ошибки и недоразумения, которые могут возникнуть во время игры.</w:t>
      </w:r>
    </w:p>
    <w:p w:rsidR="00D22A6E" w:rsidRDefault="00082BB5" w:rsidP="00D22A6E">
      <w:pPr>
        <w:spacing w:line="360" w:lineRule="auto"/>
        <w:ind w:firstLine="426"/>
        <w:jc w:val="both"/>
        <w:rPr>
          <w:sz w:val="28"/>
          <w:szCs w:val="28"/>
        </w:rPr>
      </w:pPr>
      <w:r w:rsidRPr="00082BB5">
        <w:rPr>
          <w:sz w:val="28"/>
          <w:szCs w:val="28"/>
        </w:rPr>
        <w:t>Также, волейбол способствует развитию навыка слушать и умения слышать сигналы партнеров. Важно уметь понять интонацию голоса и жестикуляцию партнеров, чтобы правильно реагировать на их сигналы. Это требует от игроков внимательности и восприимчивости к коммуникации во время игры.</w:t>
      </w:r>
    </w:p>
    <w:p w:rsidR="00082BB5" w:rsidRPr="00082BB5" w:rsidRDefault="00082BB5" w:rsidP="00D22A6E">
      <w:pPr>
        <w:spacing w:line="360" w:lineRule="auto"/>
        <w:ind w:firstLine="426"/>
        <w:jc w:val="both"/>
        <w:rPr>
          <w:sz w:val="28"/>
          <w:szCs w:val="28"/>
        </w:rPr>
      </w:pPr>
      <w:r w:rsidRPr="00082BB5">
        <w:rPr>
          <w:sz w:val="28"/>
          <w:szCs w:val="28"/>
        </w:rPr>
        <w:t>Взаимодействие с партнерами на поле помогает развить навыки работы в команде и понимание роли каждого индивидуального игрока для достижения общей цели. Волейбол учит игроков быть толерантными и прощать ошибки партнеров, а также уметь поддерживать командный дух в сложных ситуациях. Развитие коммуникации в волейболе способствует формированию сильной, сплоченной команды.</w:t>
      </w:r>
    </w:p>
    <w:p w:rsidR="00D22A6E" w:rsidRDefault="00082BB5" w:rsidP="00D22A6E">
      <w:pPr>
        <w:spacing w:line="360" w:lineRule="auto"/>
        <w:jc w:val="both"/>
        <w:rPr>
          <w:sz w:val="28"/>
          <w:szCs w:val="28"/>
        </w:rPr>
      </w:pPr>
      <w:r w:rsidRPr="00082BB5">
        <w:rPr>
          <w:b/>
          <w:bCs/>
          <w:sz w:val="28"/>
          <w:szCs w:val="28"/>
        </w:rPr>
        <w:t>Умение работе в команде</w:t>
      </w:r>
      <w:r w:rsidRPr="00082BB5">
        <w:rPr>
          <w:sz w:val="28"/>
          <w:szCs w:val="28"/>
        </w:rPr>
        <w:t xml:space="preserve">. </w:t>
      </w:r>
    </w:p>
    <w:p w:rsidR="00D22A6E" w:rsidRDefault="00082BB5" w:rsidP="00D22A6E">
      <w:pPr>
        <w:spacing w:line="360" w:lineRule="auto"/>
        <w:ind w:firstLine="426"/>
        <w:jc w:val="both"/>
        <w:rPr>
          <w:sz w:val="28"/>
          <w:szCs w:val="28"/>
        </w:rPr>
      </w:pPr>
      <w:r w:rsidRPr="00082BB5">
        <w:rPr>
          <w:sz w:val="28"/>
          <w:szCs w:val="28"/>
        </w:rPr>
        <w:lastRenderedPageBreak/>
        <w:t>Волейбол является коллективной игрой, в которой каждый игрок должен научиться работать в команде. Это требует от игрока определенных навыков и качеств, которые приобретаются в процессе тренировок и игр.</w:t>
      </w:r>
    </w:p>
    <w:p w:rsidR="00D22A6E" w:rsidRDefault="00082BB5" w:rsidP="00D22A6E">
      <w:pPr>
        <w:spacing w:line="360" w:lineRule="auto"/>
        <w:ind w:firstLine="426"/>
        <w:jc w:val="both"/>
        <w:rPr>
          <w:sz w:val="28"/>
          <w:szCs w:val="28"/>
        </w:rPr>
      </w:pPr>
      <w:r w:rsidRPr="00082BB5">
        <w:rPr>
          <w:sz w:val="28"/>
          <w:szCs w:val="28"/>
        </w:rPr>
        <w:t>Игра в волейбол требует от игроков умения работать в паре или в группе. В различных игровых ситуациях игроки сотрудничают, выполняют совместные действия и поддерживают друг друга. Это помогает развивать навыки сотрудничества и взаимопомощи.</w:t>
      </w:r>
    </w:p>
    <w:p w:rsidR="00D22A6E" w:rsidRDefault="00082BB5" w:rsidP="00D22A6E">
      <w:pPr>
        <w:spacing w:line="360" w:lineRule="auto"/>
        <w:ind w:firstLine="426"/>
        <w:jc w:val="both"/>
        <w:rPr>
          <w:sz w:val="28"/>
          <w:szCs w:val="28"/>
        </w:rPr>
      </w:pPr>
      <w:r w:rsidRPr="00082BB5">
        <w:rPr>
          <w:sz w:val="28"/>
          <w:szCs w:val="28"/>
        </w:rPr>
        <w:t>Волейбол учит игроков быть ответственными и дисциплинированными. В игре необходимо строго выполнять правила и инструкции тренера. Каждый игрок должен знать свою роль и выполнять ее наилучшим образом, чтобы поддерживать работу всей команды. Это требует сознательности и самоконтроля.</w:t>
      </w:r>
    </w:p>
    <w:p w:rsidR="00082BB5" w:rsidRPr="00082BB5" w:rsidRDefault="00082BB5" w:rsidP="00D22A6E">
      <w:pPr>
        <w:spacing w:line="360" w:lineRule="auto"/>
        <w:ind w:firstLine="426"/>
        <w:jc w:val="both"/>
        <w:rPr>
          <w:sz w:val="28"/>
          <w:szCs w:val="28"/>
        </w:rPr>
      </w:pPr>
      <w:r w:rsidRPr="00082BB5">
        <w:rPr>
          <w:sz w:val="28"/>
          <w:szCs w:val="28"/>
        </w:rPr>
        <w:t>Работа в команде в волейболе также помогает развивать доверие между игроками. Во время игры каждый игрок зависит от действий и решений своих товарищей по команде, поэтому важно иметь доверие к их способностям и умениям. Доверие позволяет строить эффективные командные действия и способствует успеху команды в целом.</w:t>
      </w:r>
    </w:p>
    <w:p w:rsidR="00D22A6E" w:rsidRDefault="00082BB5" w:rsidP="00D22A6E">
      <w:pPr>
        <w:spacing w:line="360" w:lineRule="auto"/>
        <w:jc w:val="both"/>
        <w:rPr>
          <w:sz w:val="28"/>
          <w:szCs w:val="28"/>
        </w:rPr>
      </w:pPr>
      <w:r w:rsidRPr="00082BB5">
        <w:rPr>
          <w:b/>
          <w:bCs/>
          <w:sz w:val="28"/>
          <w:szCs w:val="28"/>
        </w:rPr>
        <w:t>Повышение совместной согласованности</w:t>
      </w:r>
      <w:r w:rsidRPr="00082BB5">
        <w:rPr>
          <w:sz w:val="28"/>
          <w:szCs w:val="28"/>
        </w:rPr>
        <w:t xml:space="preserve">. </w:t>
      </w:r>
    </w:p>
    <w:p w:rsidR="00D22A6E" w:rsidRDefault="00082BB5" w:rsidP="00D22A6E">
      <w:pPr>
        <w:spacing w:line="360" w:lineRule="auto"/>
        <w:ind w:firstLine="426"/>
        <w:jc w:val="both"/>
        <w:rPr>
          <w:sz w:val="28"/>
          <w:szCs w:val="28"/>
        </w:rPr>
      </w:pPr>
      <w:r w:rsidRPr="00082BB5">
        <w:rPr>
          <w:sz w:val="28"/>
          <w:szCs w:val="28"/>
        </w:rPr>
        <w:t>Волейбол является командным видом спорта, где каждый игрок важен для достижения общей цели - победы. В процессе тренировок и игр волейболисты учатся работать в команде, узнавать и понимать роль каждого игрока, а также согласовывать свои действия на поле.</w:t>
      </w:r>
    </w:p>
    <w:p w:rsidR="00D22A6E" w:rsidRDefault="00082BB5" w:rsidP="00D22A6E">
      <w:pPr>
        <w:spacing w:line="360" w:lineRule="auto"/>
        <w:ind w:firstLine="426"/>
        <w:jc w:val="both"/>
        <w:rPr>
          <w:sz w:val="28"/>
          <w:szCs w:val="28"/>
        </w:rPr>
      </w:pPr>
      <w:r w:rsidRPr="00082BB5">
        <w:rPr>
          <w:sz w:val="28"/>
          <w:szCs w:val="28"/>
        </w:rPr>
        <w:t>Совместная согласованность в волейболе требует от игроков внимательности, обмена информацией и быстрого реагирования на действия партнеров. Этот процесс развивает в них способность работать в коллективе, сознательно выполнять свои обязанности и понимать, что каждое их действие влияет на успех всей команды.</w:t>
      </w:r>
    </w:p>
    <w:p w:rsidR="00D22A6E" w:rsidRDefault="00082BB5" w:rsidP="00D22A6E">
      <w:pPr>
        <w:spacing w:line="360" w:lineRule="auto"/>
        <w:ind w:firstLine="426"/>
        <w:jc w:val="both"/>
        <w:rPr>
          <w:sz w:val="28"/>
          <w:szCs w:val="28"/>
        </w:rPr>
      </w:pPr>
      <w:r w:rsidRPr="00082BB5">
        <w:rPr>
          <w:sz w:val="28"/>
          <w:szCs w:val="28"/>
        </w:rPr>
        <w:t>Для повышения совместной согласованности игрокам волейбола необходимо научиться видеть и анализировать положение партнеров на поле, чувствовать их движения и предугадывать их намерения. Это требует от них развития внимания, воображения и интуиции.</w:t>
      </w:r>
    </w:p>
    <w:p w:rsidR="00D22A6E" w:rsidRDefault="00082BB5" w:rsidP="00D22A6E">
      <w:pPr>
        <w:spacing w:line="360" w:lineRule="auto"/>
        <w:ind w:firstLine="426"/>
        <w:jc w:val="both"/>
        <w:rPr>
          <w:sz w:val="28"/>
          <w:szCs w:val="28"/>
        </w:rPr>
      </w:pPr>
      <w:r w:rsidRPr="00082BB5">
        <w:rPr>
          <w:sz w:val="28"/>
          <w:szCs w:val="28"/>
        </w:rPr>
        <w:t xml:space="preserve">Волейбол предполагает распределение ролей и задач между игроками. В процессе </w:t>
      </w:r>
      <w:r w:rsidRPr="00082BB5">
        <w:rPr>
          <w:sz w:val="28"/>
          <w:szCs w:val="28"/>
        </w:rPr>
        <w:lastRenderedPageBreak/>
        <w:t>игры они учатся доверять друг другу, полагаться на способности своих партнеров и работать в едином порыве. В результате развивается чувство ответственности за успех всей команды и готовность поддержать партнера в трудной ситуации.</w:t>
      </w:r>
    </w:p>
    <w:p w:rsidR="00082BB5" w:rsidRPr="00082BB5" w:rsidRDefault="00082BB5" w:rsidP="00D22A6E">
      <w:pPr>
        <w:spacing w:line="360" w:lineRule="auto"/>
        <w:ind w:firstLine="426"/>
        <w:jc w:val="both"/>
        <w:rPr>
          <w:sz w:val="28"/>
          <w:szCs w:val="28"/>
        </w:rPr>
      </w:pPr>
      <w:r w:rsidRPr="00082BB5">
        <w:rPr>
          <w:sz w:val="28"/>
          <w:szCs w:val="28"/>
        </w:rPr>
        <w:t>Повышение совместной согласованности волейболистами является важным фактором успешной игры и способствует развитию их коммуникативных навыков, лидерских качеств, терпения и умения работать на результат в коллективе.</w:t>
      </w:r>
    </w:p>
    <w:p w:rsidR="00082BB5" w:rsidRPr="00082BB5" w:rsidRDefault="00082BB5" w:rsidP="00D22A6E">
      <w:pPr>
        <w:spacing w:line="360" w:lineRule="auto"/>
        <w:jc w:val="both"/>
        <w:rPr>
          <w:sz w:val="28"/>
          <w:szCs w:val="28"/>
        </w:rPr>
      </w:pPr>
      <w:r w:rsidRPr="00082BB5">
        <w:rPr>
          <w:b/>
          <w:bCs/>
          <w:sz w:val="28"/>
          <w:szCs w:val="28"/>
        </w:rPr>
        <w:t>Психологические характеристики</w:t>
      </w:r>
    </w:p>
    <w:p w:rsidR="00082BB5" w:rsidRPr="00082BB5" w:rsidRDefault="00082BB5" w:rsidP="00D22A6E">
      <w:pPr>
        <w:spacing w:line="360" w:lineRule="auto"/>
        <w:jc w:val="both"/>
        <w:rPr>
          <w:sz w:val="28"/>
          <w:szCs w:val="28"/>
        </w:rPr>
      </w:pPr>
      <w:r w:rsidRPr="00082BB5">
        <w:rPr>
          <w:sz w:val="28"/>
          <w:szCs w:val="28"/>
        </w:rPr>
        <w:t>Волейбол — это не только физический спорт, но и игра, которая требует от игроков определенных психологических качеств. Психологические характеристики, развиваемые волейболом, являются важными не только для достижения успехов в этом спорте, но и для личностного роста и развития. Волейбол обучает игроков контролировать себя, принимать решения в стрессовых ситуациях и успешно работать в команде - навыки, которые они могут применять во многих сферах жизни.</w:t>
      </w:r>
    </w:p>
    <w:p w:rsidR="00082BB5" w:rsidRPr="00082BB5" w:rsidRDefault="00082BB5" w:rsidP="00D22A6E">
      <w:pPr>
        <w:spacing w:line="360" w:lineRule="auto"/>
        <w:jc w:val="both"/>
        <w:rPr>
          <w:sz w:val="28"/>
          <w:szCs w:val="28"/>
        </w:rPr>
      </w:pPr>
      <w:r w:rsidRPr="00082BB5">
        <w:rPr>
          <w:sz w:val="28"/>
          <w:szCs w:val="28"/>
        </w:rPr>
        <w:t>Среди психологических характеристик, которые развивает волейбол, можно выделить:</w:t>
      </w:r>
    </w:p>
    <w:p w:rsidR="00D22A6E" w:rsidRDefault="00082BB5" w:rsidP="00D22A6E">
      <w:pPr>
        <w:spacing w:line="360" w:lineRule="auto"/>
        <w:jc w:val="both"/>
        <w:rPr>
          <w:sz w:val="28"/>
          <w:szCs w:val="28"/>
        </w:rPr>
      </w:pPr>
      <w:r w:rsidRPr="00082BB5">
        <w:rPr>
          <w:b/>
          <w:bCs/>
          <w:sz w:val="28"/>
          <w:szCs w:val="28"/>
        </w:rPr>
        <w:t>Концентрация и внимание.</w:t>
      </w:r>
      <w:r w:rsidRPr="00082BB5">
        <w:rPr>
          <w:sz w:val="28"/>
          <w:szCs w:val="28"/>
        </w:rPr>
        <w:t> </w:t>
      </w:r>
    </w:p>
    <w:p w:rsidR="00082BB5" w:rsidRPr="00082BB5" w:rsidRDefault="00082BB5" w:rsidP="00D22A6E">
      <w:pPr>
        <w:spacing w:line="360" w:lineRule="auto"/>
        <w:ind w:firstLine="567"/>
        <w:jc w:val="both"/>
        <w:rPr>
          <w:sz w:val="28"/>
          <w:szCs w:val="28"/>
        </w:rPr>
      </w:pPr>
      <w:r w:rsidRPr="00082BB5">
        <w:rPr>
          <w:sz w:val="28"/>
          <w:szCs w:val="28"/>
        </w:rPr>
        <w:t>Во время игры игроки должны быть полностью сосредоточены на происходящем на поле, чтобы принять правильное решение и сделать точный удар. Развивая эту способность в волейболе, игроки улучшают свою концентрацию и внимание, что может пригодиться не только на спортивной площадке, но и в повседневной жизни.</w:t>
      </w:r>
    </w:p>
    <w:p w:rsidR="00D22A6E" w:rsidRDefault="00082BB5" w:rsidP="00D22A6E">
      <w:pPr>
        <w:spacing w:line="360" w:lineRule="auto"/>
        <w:jc w:val="both"/>
        <w:rPr>
          <w:sz w:val="28"/>
          <w:szCs w:val="28"/>
        </w:rPr>
      </w:pPr>
      <w:r w:rsidRPr="00082BB5">
        <w:rPr>
          <w:b/>
          <w:bCs/>
          <w:sz w:val="28"/>
          <w:szCs w:val="28"/>
        </w:rPr>
        <w:t>Коммуникативные навыки.</w:t>
      </w:r>
      <w:r w:rsidRPr="00082BB5">
        <w:rPr>
          <w:sz w:val="28"/>
          <w:szCs w:val="28"/>
        </w:rPr>
        <w:t> </w:t>
      </w:r>
    </w:p>
    <w:p w:rsidR="00082BB5" w:rsidRPr="00082BB5" w:rsidRDefault="00082BB5" w:rsidP="00D22A6E">
      <w:pPr>
        <w:spacing w:line="360" w:lineRule="auto"/>
        <w:ind w:firstLine="567"/>
        <w:jc w:val="both"/>
        <w:rPr>
          <w:sz w:val="28"/>
          <w:szCs w:val="28"/>
        </w:rPr>
      </w:pPr>
      <w:r w:rsidRPr="00082BB5">
        <w:rPr>
          <w:sz w:val="28"/>
          <w:szCs w:val="28"/>
        </w:rPr>
        <w:t>Волейбол - командная игра, и игроки должны уметь эффективно общаться на поле. Спортсмены должны передавать друг другу информацию о положении соперников, показывать нужное направление удара и т.д. Развивая коммуникативные навыки волейболом, игроки учатся слушать и быть гибкими в командной работе.</w:t>
      </w:r>
    </w:p>
    <w:p w:rsidR="00082BB5" w:rsidRPr="00082BB5" w:rsidRDefault="00D22A6E" w:rsidP="00082BB5">
      <w:pPr>
        <w:spacing w:line="360" w:lineRule="auto"/>
        <w:rPr>
          <w:sz w:val="28"/>
          <w:szCs w:val="28"/>
        </w:rPr>
      </w:pPr>
      <w:r>
        <w:rPr>
          <w:b/>
          <w:bCs/>
          <w:sz w:val="28"/>
          <w:szCs w:val="28"/>
        </w:rPr>
        <w:t xml:space="preserve">          </w:t>
      </w:r>
      <w:r w:rsidR="00082BB5" w:rsidRPr="00082BB5">
        <w:rPr>
          <w:sz w:val="28"/>
          <w:szCs w:val="28"/>
        </w:rPr>
        <w:t>Таким образом, волейбол помогает улучшить физическую форму, научиться работать в команде и развить уверенность в себе. Волейбол развивает не только физические и командные качества, но и навыки управления своими эмоциями, умение принимать решения, что пригодится в жизни каждого человека.</w:t>
      </w:r>
    </w:p>
    <w:p w:rsidR="005B3B78" w:rsidRDefault="005B3B78" w:rsidP="005B3B78">
      <w:pPr>
        <w:spacing w:line="360" w:lineRule="auto"/>
        <w:sectPr w:rsidR="005B3B78">
          <w:footerReference w:type="default" r:id="rId9"/>
          <w:pgSz w:w="11910" w:h="16840"/>
          <w:pgMar w:top="1040" w:right="560" w:bottom="1200" w:left="860" w:header="0" w:footer="982" w:gutter="0"/>
          <w:cols w:space="720"/>
        </w:sectPr>
      </w:pPr>
    </w:p>
    <w:p w:rsidR="009D30B6" w:rsidRPr="009D30B6" w:rsidRDefault="005B3B78" w:rsidP="009D30B6">
      <w:pPr>
        <w:pStyle w:val="Heading1"/>
        <w:ind w:left="993" w:right="305"/>
        <w:jc w:val="center"/>
      </w:pPr>
      <w:r>
        <w:lastRenderedPageBreak/>
        <w:t>Список</w:t>
      </w:r>
      <w:r>
        <w:rPr>
          <w:spacing w:val="-3"/>
        </w:rPr>
        <w:t xml:space="preserve"> </w:t>
      </w:r>
      <w:r>
        <w:t>литературы</w:t>
      </w:r>
    </w:p>
    <w:p w:rsidR="00435824" w:rsidRPr="00435824" w:rsidRDefault="00435824" w:rsidP="009D30B6">
      <w:pPr>
        <w:widowControl/>
        <w:shd w:val="clear" w:color="auto" w:fill="FFFFFF"/>
        <w:autoSpaceDE/>
        <w:autoSpaceDN/>
        <w:spacing w:line="276" w:lineRule="auto"/>
        <w:jc w:val="both"/>
        <w:rPr>
          <w:i/>
          <w:color w:val="34343C"/>
          <w:sz w:val="28"/>
          <w:szCs w:val="28"/>
          <w:lang w:eastAsia="ru-RU"/>
        </w:rPr>
      </w:pPr>
      <w:r w:rsidRPr="00435824">
        <w:rPr>
          <w:i/>
          <w:color w:val="34343C"/>
          <w:sz w:val="28"/>
          <w:szCs w:val="28"/>
          <w:lang w:eastAsia="ru-RU"/>
        </w:rPr>
        <w:t>Основная литература:</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1</w:t>
      </w:r>
      <w:r>
        <w:rPr>
          <w:color w:val="34343C"/>
          <w:sz w:val="28"/>
          <w:szCs w:val="28"/>
          <w:lang w:eastAsia="ru-RU"/>
        </w:rPr>
        <w:t xml:space="preserve">. </w:t>
      </w:r>
      <w:r w:rsidRPr="00435824">
        <w:rPr>
          <w:color w:val="34343C"/>
          <w:sz w:val="28"/>
          <w:szCs w:val="28"/>
          <w:lang w:eastAsia="ru-RU"/>
        </w:rPr>
        <w:t>Волейбол:</w:t>
      </w:r>
      <w:r>
        <w:rPr>
          <w:color w:val="34343C"/>
          <w:sz w:val="28"/>
          <w:szCs w:val="28"/>
          <w:lang w:eastAsia="ru-RU"/>
        </w:rPr>
        <w:t xml:space="preserve"> </w:t>
      </w:r>
      <w:r w:rsidRPr="00435824">
        <w:rPr>
          <w:color w:val="34343C"/>
          <w:sz w:val="28"/>
          <w:szCs w:val="28"/>
          <w:lang w:eastAsia="ru-RU"/>
        </w:rPr>
        <w:t>Примерная</w:t>
      </w:r>
      <w:r>
        <w:rPr>
          <w:color w:val="34343C"/>
          <w:sz w:val="28"/>
          <w:szCs w:val="28"/>
          <w:lang w:eastAsia="ru-RU"/>
        </w:rPr>
        <w:t xml:space="preserve"> </w:t>
      </w:r>
      <w:r w:rsidRPr="00435824">
        <w:rPr>
          <w:color w:val="34343C"/>
          <w:sz w:val="28"/>
          <w:szCs w:val="28"/>
          <w:lang w:eastAsia="ru-RU"/>
        </w:rPr>
        <w:t>программа</w:t>
      </w:r>
      <w:r>
        <w:rPr>
          <w:color w:val="34343C"/>
          <w:sz w:val="28"/>
          <w:szCs w:val="28"/>
          <w:lang w:eastAsia="ru-RU"/>
        </w:rPr>
        <w:t xml:space="preserve"> </w:t>
      </w:r>
      <w:r w:rsidRPr="00435824">
        <w:rPr>
          <w:color w:val="34343C"/>
          <w:sz w:val="28"/>
          <w:szCs w:val="28"/>
          <w:lang w:eastAsia="ru-RU"/>
        </w:rPr>
        <w:t>спортивной</w:t>
      </w:r>
      <w:r>
        <w:rPr>
          <w:color w:val="34343C"/>
          <w:sz w:val="28"/>
          <w:szCs w:val="28"/>
          <w:lang w:eastAsia="ru-RU"/>
        </w:rPr>
        <w:t xml:space="preserve"> </w:t>
      </w:r>
      <w:r w:rsidRPr="00435824">
        <w:rPr>
          <w:color w:val="34343C"/>
          <w:sz w:val="28"/>
          <w:szCs w:val="28"/>
          <w:lang w:eastAsia="ru-RU"/>
        </w:rPr>
        <w:t>подготовки</w:t>
      </w:r>
      <w:r>
        <w:rPr>
          <w:color w:val="34343C"/>
          <w:sz w:val="28"/>
          <w:szCs w:val="28"/>
          <w:lang w:eastAsia="ru-RU"/>
        </w:rPr>
        <w:t xml:space="preserve"> </w:t>
      </w:r>
      <w:r w:rsidRPr="00435824">
        <w:rPr>
          <w:color w:val="34343C"/>
          <w:sz w:val="28"/>
          <w:szCs w:val="28"/>
          <w:lang w:eastAsia="ru-RU"/>
        </w:rPr>
        <w:t>для</w:t>
      </w:r>
      <w:r>
        <w:rPr>
          <w:color w:val="34343C"/>
          <w:sz w:val="28"/>
          <w:szCs w:val="28"/>
          <w:lang w:eastAsia="ru-RU"/>
        </w:rPr>
        <w:t xml:space="preserve"> </w:t>
      </w:r>
      <w:r w:rsidRPr="00435824">
        <w:rPr>
          <w:color w:val="34343C"/>
          <w:sz w:val="28"/>
          <w:szCs w:val="28"/>
          <w:lang w:eastAsia="ru-RU"/>
        </w:rPr>
        <w:t>детско-юношеских</w:t>
      </w:r>
      <w:r>
        <w:rPr>
          <w:color w:val="34343C"/>
          <w:sz w:val="28"/>
          <w:szCs w:val="28"/>
          <w:lang w:eastAsia="ru-RU"/>
        </w:rPr>
        <w:t xml:space="preserve"> </w:t>
      </w:r>
      <w:r w:rsidRPr="00435824">
        <w:rPr>
          <w:color w:val="34343C"/>
          <w:sz w:val="28"/>
          <w:szCs w:val="28"/>
          <w:lang w:eastAsia="ru-RU"/>
        </w:rPr>
        <w:t>спортивных школ, специализированных детско-юношеских школ</w:t>
      </w:r>
      <w:r>
        <w:rPr>
          <w:color w:val="34343C"/>
          <w:sz w:val="28"/>
          <w:szCs w:val="28"/>
          <w:lang w:eastAsia="ru-RU"/>
        </w:rPr>
        <w:t xml:space="preserve"> олимпийского </w:t>
      </w:r>
      <w:r w:rsidRPr="00435824">
        <w:rPr>
          <w:color w:val="34343C"/>
          <w:sz w:val="28"/>
          <w:szCs w:val="28"/>
          <w:lang w:eastAsia="ru-RU"/>
        </w:rPr>
        <w:t>резерва [Электронный ресурс] – М.: Советский спорт, 2016 –</w:t>
      </w:r>
      <w:r>
        <w:rPr>
          <w:color w:val="34343C"/>
          <w:sz w:val="28"/>
          <w:szCs w:val="28"/>
          <w:lang w:eastAsia="ru-RU"/>
        </w:rPr>
        <w:t xml:space="preserve"> </w:t>
      </w:r>
      <w:r w:rsidRPr="00435824">
        <w:rPr>
          <w:color w:val="34343C"/>
          <w:sz w:val="28"/>
          <w:szCs w:val="28"/>
          <w:lang w:eastAsia="ru-RU"/>
        </w:rPr>
        <w:t>112 с.</w:t>
      </w:r>
    </w:p>
    <w:p w:rsidR="00435824" w:rsidRPr="00435824" w:rsidRDefault="00435824" w:rsidP="009D30B6">
      <w:pPr>
        <w:widowControl/>
        <w:shd w:val="clear" w:color="auto" w:fill="FFFFFF"/>
        <w:autoSpaceDE/>
        <w:autoSpaceDN/>
        <w:spacing w:line="276" w:lineRule="auto"/>
        <w:jc w:val="both"/>
        <w:rPr>
          <w:i/>
          <w:color w:val="34343C"/>
          <w:sz w:val="28"/>
          <w:szCs w:val="28"/>
          <w:lang w:eastAsia="ru-RU"/>
        </w:rPr>
      </w:pPr>
      <w:r w:rsidRPr="00435824">
        <w:rPr>
          <w:i/>
          <w:color w:val="34343C"/>
          <w:sz w:val="28"/>
          <w:szCs w:val="28"/>
          <w:lang w:eastAsia="ru-RU"/>
        </w:rPr>
        <w:t>Дополнительная литература:</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1</w:t>
      </w:r>
      <w:r>
        <w:rPr>
          <w:color w:val="34343C"/>
          <w:sz w:val="28"/>
          <w:szCs w:val="28"/>
          <w:lang w:eastAsia="ru-RU"/>
        </w:rPr>
        <w:t>.</w:t>
      </w:r>
      <w:r w:rsidRPr="00435824">
        <w:rPr>
          <w:color w:val="34343C"/>
          <w:sz w:val="28"/>
          <w:szCs w:val="28"/>
          <w:lang w:eastAsia="ru-RU"/>
        </w:rPr>
        <w:t xml:space="preserve"> Беляев А.В. и др. Волейбол. /Беляев А.В., Железняк Ю.Д., Клещев</w:t>
      </w:r>
      <w:r>
        <w:rPr>
          <w:color w:val="34343C"/>
          <w:sz w:val="28"/>
          <w:szCs w:val="28"/>
          <w:lang w:eastAsia="ru-RU"/>
        </w:rPr>
        <w:t xml:space="preserve"> </w:t>
      </w:r>
      <w:r w:rsidRPr="00435824">
        <w:rPr>
          <w:color w:val="34343C"/>
          <w:sz w:val="28"/>
          <w:szCs w:val="28"/>
          <w:lang w:eastAsia="ru-RU"/>
        </w:rPr>
        <w:t>Ю.Н., Костюков В.В., Кувшинников В.Г., Родионов А.В., Савин М.В.,</w:t>
      </w:r>
      <w:r>
        <w:rPr>
          <w:color w:val="34343C"/>
          <w:sz w:val="28"/>
          <w:szCs w:val="28"/>
          <w:lang w:eastAsia="ru-RU"/>
        </w:rPr>
        <w:t xml:space="preserve"> </w:t>
      </w:r>
      <w:r w:rsidRPr="00435824">
        <w:rPr>
          <w:color w:val="34343C"/>
          <w:sz w:val="28"/>
          <w:szCs w:val="28"/>
          <w:lang w:eastAsia="ru-RU"/>
        </w:rPr>
        <w:t>Топышев О.П. [Электронный ресурс] -М.: Физкультура и спорт, 2010.-368 с.</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2</w:t>
      </w:r>
      <w:r>
        <w:rPr>
          <w:color w:val="34343C"/>
          <w:sz w:val="28"/>
          <w:szCs w:val="28"/>
          <w:lang w:eastAsia="ru-RU"/>
        </w:rPr>
        <w:t>.</w:t>
      </w:r>
      <w:r w:rsidRPr="00435824">
        <w:rPr>
          <w:color w:val="34343C"/>
          <w:sz w:val="28"/>
          <w:szCs w:val="28"/>
          <w:lang w:eastAsia="ru-RU"/>
        </w:rPr>
        <w:t xml:space="preserve"> Потапкина Г.В. (под редакцией Квитова А.Н.). Нормативно-правовое и</w:t>
      </w:r>
      <w:r>
        <w:rPr>
          <w:color w:val="34343C"/>
          <w:sz w:val="28"/>
          <w:szCs w:val="28"/>
          <w:lang w:eastAsia="ru-RU"/>
        </w:rPr>
        <w:t xml:space="preserve"> </w:t>
      </w:r>
      <w:r w:rsidRPr="00435824">
        <w:rPr>
          <w:color w:val="34343C"/>
          <w:sz w:val="28"/>
          <w:szCs w:val="28"/>
          <w:lang w:eastAsia="ru-RU"/>
        </w:rPr>
        <w:t>методическое обеспечение деятельности спортивных школ: охрана труда и</w:t>
      </w:r>
      <w:r>
        <w:rPr>
          <w:color w:val="34343C"/>
          <w:sz w:val="28"/>
          <w:szCs w:val="28"/>
          <w:lang w:eastAsia="ru-RU"/>
        </w:rPr>
        <w:t xml:space="preserve"> </w:t>
      </w:r>
      <w:r w:rsidRPr="00435824">
        <w:rPr>
          <w:color w:val="34343C"/>
          <w:sz w:val="28"/>
          <w:szCs w:val="28"/>
          <w:lang w:eastAsia="ru-RU"/>
        </w:rPr>
        <w:t>безопасность занятий физической культурой и спортом: методические</w:t>
      </w:r>
      <w:r>
        <w:rPr>
          <w:color w:val="34343C"/>
          <w:sz w:val="28"/>
          <w:szCs w:val="28"/>
          <w:lang w:eastAsia="ru-RU"/>
        </w:rPr>
        <w:t xml:space="preserve"> </w:t>
      </w:r>
      <w:r w:rsidRPr="00435824">
        <w:rPr>
          <w:color w:val="34343C"/>
          <w:sz w:val="28"/>
          <w:szCs w:val="28"/>
          <w:lang w:eastAsia="ru-RU"/>
        </w:rPr>
        <w:t>рекомендации. Тюмень: Областная специализированная детско-юношеская</w:t>
      </w:r>
      <w:r>
        <w:rPr>
          <w:color w:val="34343C"/>
          <w:sz w:val="28"/>
          <w:szCs w:val="28"/>
          <w:lang w:eastAsia="ru-RU"/>
        </w:rPr>
        <w:t xml:space="preserve"> </w:t>
      </w:r>
      <w:r w:rsidRPr="00435824">
        <w:rPr>
          <w:color w:val="34343C"/>
          <w:sz w:val="28"/>
          <w:szCs w:val="28"/>
          <w:lang w:eastAsia="ru-RU"/>
        </w:rPr>
        <w:t>спортивная школа олимпийского резерва, 2010 70 с.</w:t>
      </w:r>
    </w:p>
    <w:p w:rsidR="00435824" w:rsidRPr="00435824" w:rsidRDefault="00435824" w:rsidP="009D30B6">
      <w:pPr>
        <w:widowControl/>
        <w:shd w:val="clear" w:color="auto" w:fill="FFFFFF"/>
        <w:autoSpaceDE/>
        <w:autoSpaceDN/>
        <w:spacing w:line="276" w:lineRule="auto"/>
        <w:jc w:val="both"/>
        <w:rPr>
          <w:i/>
          <w:color w:val="34343C"/>
          <w:sz w:val="28"/>
          <w:szCs w:val="28"/>
          <w:lang w:eastAsia="ru-RU"/>
        </w:rPr>
      </w:pPr>
      <w:r w:rsidRPr="00435824">
        <w:rPr>
          <w:i/>
          <w:color w:val="34343C"/>
          <w:sz w:val="28"/>
          <w:szCs w:val="28"/>
          <w:lang w:eastAsia="ru-RU"/>
        </w:rPr>
        <w:t>Рекомендуемая литература:</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1</w:t>
      </w:r>
      <w:r>
        <w:rPr>
          <w:color w:val="34343C"/>
          <w:sz w:val="28"/>
          <w:szCs w:val="28"/>
          <w:lang w:eastAsia="ru-RU"/>
        </w:rPr>
        <w:t>.</w:t>
      </w:r>
      <w:r w:rsidRPr="00435824">
        <w:rPr>
          <w:color w:val="34343C"/>
          <w:sz w:val="28"/>
          <w:szCs w:val="28"/>
          <w:lang w:eastAsia="ru-RU"/>
        </w:rPr>
        <w:t xml:space="preserve"> Волейбол. Программа для спортивных школ, Москва, 2001</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2</w:t>
      </w:r>
      <w:r>
        <w:rPr>
          <w:color w:val="34343C"/>
          <w:sz w:val="28"/>
          <w:szCs w:val="28"/>
          <w:lang w:eastAsia="ru-RU"/>
        </w:rPr>
        <w:t>.</w:t>
      </w:r>
      <w:r w:rsidRPr="00435824">
        <w:rPr>
          <w:color w:val="34343C"/>
          <w:sz w:val="28"/>
          <w:szCs w:val="28"/>
          <w:lang w:eastAsia="ru-RU"/>
        </w:rPr>
        <w:t xml:space="preserve"> Волейбол. Учебная программа для ДЮСШ и СДОШОР, Москва, 2004</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3</w:t>
      </w:r>
      <w:r>
        <w:rPr>
          <w:color w:val="34343C"/>
          <w:sz w:val="28"/>
          <w:szCs w:val="28"/>
          <w:lang w:eastAsia="ru-RU"/>
        </w:rPr>
        <w:t>.</w:t>
      </w:r>
      <w:r w:rsidRPr="00435824">
        <w:rPr>
          <w:color w:val="34343C"/>
          <w:sz w:val="28"/>
          <w:szCs w:val="28"/>
          <w:lang w:eastAsia="ru-RU"/>
        </w:rPr>
        <w:t xml:space="preserve"> Горбунов Г.Д. Психопедагогика спорта. –М.: ФиС, 1986</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4</w:t>
      </w:r>
      <w:r>
        <w:rPr>
          <w:color w:val="34343C"/>
          <w:sz w:val="28"/>
          <w:szCs w:val="28"/>
          <w:lang w:eastAsia="ru-RU"/>
        </w:rPr>
        <w:t>.</w:t>
      </w:r>
      <w:r w:rsidRPr="00435824">
        <w:rPr>
          <w:color w:val="34343C"/>
          <w:sz w:val="28"/>
          <w:szCs w:val="28"/>
          <w:lang w:eastAsia="ru-RU"/>
        </w:rPr>
        <w:t xml:space="preserve"> Дембо А.Г. Врачебный контроль в спорте. –М.: Медицина. 1988</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5</w:t>
      </w:r>
      <w:r>
        <w:rPr>
          <w:color w:val="34343C"/>
          <w:sz w:val="28"/>
          <w:szCs w:val="28"/>
          <w:lang w:eastAsia="ru-RU"/>
        </w:rPr>
        <w:t>.</w:t>
      </w:r>
      <w:r w:rsidRPr="00435824">
        <w:rPr>
          <w:color w:val="34343C"/>
          <w:sz w:val="28"/>
          <w:szCs w:val="28"/>
          <w:lang w:eastAsia="ru-RU"/>
        </w:rPr>
        <w:t xml:space="preserve"> Железняк Ю.Д. К мастерству в волейболе. –М.: ФиС, 2015</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6</w:t>
      </w:r>
      <w:r>
        <w:rPr>
          <w:color w:val="34343C"/>
          <w:sz w:val="28"/>
          <w:szCs w:val="28"/>
          <w:lang w:eastAsia="ru-RU"/>
        </w:rPr>
        <w:t>.</w:t>
      </w:r>
      <w:r w:rsidRPr="00435824">
        <w:rPr>
          <w:color w:val="34343C"/>
          <w:sz w:val="28"/>
          <w:szCs w:val="28"/>
          <w:lang w:eastAsia="ru-RU"/>
        </w:rPr>
        <w:t xml:space="preserve"> Железняк Ю.Д., Ивойлов А.В. Волейбол: Учебник. –М.: Фис, 2001</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7</w:t>
      </w:r>
      <w:r>
        <w:rPr>
          <w:color w:val="34343C"/>
          <w:sz w:val="28"/>
          <w:szCs w:val="28"/>
          <w:lang w:eastAsia="ru-RU"/>
        </w:rPr>
        <w:t>.</w:t>
      </w:r>
      <w:r w:rsidRPr="00435824">
        <w:rPr>
          <w:color w:val="34343C"/>
          <w:sz w:val="28"/>
          <w:szCs w:val="28"/>
          <w:lang w:eastAsia="ru-RU"/>
        </w:rPr>
        <w:t xml:space="preserve"> Каменцер М.Г. Спортшкола в школе. –М.: ФиС, 1985</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8</w:t>
      </w:r>
      <w:r>
        <w:rPr>
          <w:color w:val="34343C"/>
          <w:sz w:val="28"/>
          <w:szCs w:val="28"/>
          <w:lang w:eastAsia="ru-RU"/>
        </w:rPr>
        <w:t>.</w:t>
      </w:r>
      <w:r w:rsidRPr="00435824">
        <w:rPr>
          <w:color w:val="34343C"/>
          <w:sz w:val="28"/>
          <w:szCs w:val="28"/>
          <w:lang w:eastAsia="ru-RU"/>
        </w:rPr>
        <w:t xml:space="preserve"> Кунянский В.А. Волейбол: Методическое пособие по подготовке</w:t>
      </w:r>
      <w:r>
        <w:rPr>
          <w:color w:val="34343C"/>
          <w:sz w:val="28"/>
          <w:szCs w:val="28"/>
          <w:lang w:eastAsia="ru-RU"/>
        </w:rPr>
        <w:t xml:space="preserve"> </w:t>
      </w:r>
      <w:r w:rsidRPr="00435824">
        <w:rPr>
          <w:color w:val="34343C"/>
          <w:sz w:val="28"/>
          <w:szCs w:val="28"/>
          <w:lang w:eastAsia="ru-RU"/>
        </w:rPr>
        <w:t>судей. –М.Издательский Дом «Грааль», 2001</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9</w:t>
      </w:r>
      <w:r>
        <w:rPr>
          <w:color w:val="34343C"/>
          <w:sz w:val="28"/>
          <w:szCs w:val="28"/>
          <w:lang w:eastAsia="ru-RU"/>
        </w:rPr>
        <w:t>.</w:t>
      </w:r>
      <w:r w:rsidRPr="00435824">
        <w:rPr>
          <w:color w:val="34343C"/>
          <w:sz w:val="28"/>
          <w:szCs w:val="28"/>
          <w:lang w:eastAsia="ru-RU"/>
        </w:rPr>
        <w:t xml:space="preserve"> Конева Е.В. Спортивные игры: правила, тактика, техника, 2004</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10</w:t>
      </w:r>
      <w:r>
        <w:rPr>
          <w:color w:val="34343C"/>
          <w:sz w:val="28"/>
          <w:szCs w:val="28"/>
          <w:lang w:eastAsia="ru-RU"/>
        </w:rPr>
        <w:t>.</w:t>
      </w:r>
      <w:r w:rsidRPr="00435824">
        <w:rPr>
          <w:color w:val="34343C"/>
          <w:sz w:val="28"/>
          <w:szCs w:val="28"/>
          <w:lang w:eastAsia="ru-RU"/>
        </w:rPr>
        <w:t xml:space="preserve"> Кузин В.В., Полиевский С.А. Спорт в рисунках, 2012</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11</w:t>
      </w:r>
      <w:r>
        <w:rPr>
          <w:color w:val="34343C"/>
          <w:sz w:val="28"/>
          <w:szCs w:val="28"/>
          <w:lang w:eastAsia="ru-RU"/>
        </w:rPr>
        <w:t>.</w:t>
      </w:r>
      <w:r w:rsidRPr="00435824">
        <w:rPr>
          <w:color w:val="34343C"/>
          <w:sz w:val="28"/>
          <w:szCs w:val="28"/>
          <w:lang w:eastAsia="ru-RU"/>
        </w:rPr>
        <w:t xml:space="preserve"> Куценко Г.И., Кононов И.Ф. Режим для школьника, 2001</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12</w:t>
      </w:r>
      <w:r>
        <w:rPr>
          <w:color w:val="34343C"/>
          <w:sz w:val="28"/>
          <w:szCs w:val="28"/>
          <w:lang w:eastAsia="ru-RU"/>
        </w:rPr>
        <w:t>.</w:t>
      </w:r>
      <w:r w:rsidRPr="00435824">
        <w:rPr>
          <w:color w:val="34343C"/>
          <w:sz w:val="28"/>
          <w:szCs w:val="28"/>
          <w:lang w:eastAsia="ru-RU"/>
        </w:rPr>
        <w:t xml:space="preserve"> Линдеберг Ф. Баскетбол. Игра и обучение.2017</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13</w:t>
      </w:r>
      <w:r>
        <w:rPr>
          <w:color w:val="34343C"/>
          <w:sz w:val="28"/>
          <w:szCs w:val="28"/>
          <w:lang w:eastAsia="ru-RU"/>
        </w:rPr>
        <w:t>.</w:t>
      </w:r>
      <w:r w:rsidRPr="00435824">
        <w:rPr>
          <w:color w:val="34343C"/>
          <w:sz w:val="28"/>
          <w:szCs w:val="28"/>
          <w:lang w:eastAsia="ru-RU"/>
        </w:rPr>
        <w:t xml:space="preserve"> Методические разработки, схемы, таблицы.-М.:ФИС,2017</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14</w:t>
      </w:r>
      <w:r>
        <w:rPr>
          <w:color w:val="34343C"/>
          <w:sz w:val="28"/>
          <w:szCs w:val="28"/>
          <w:lang w:eastAsia="ru-RU"/>
        </w:rPr>
        <w:t>.</w:t>
      </w:r>
      <w:r w:rsidRPr="00435824">
        <w:rPr>
          <w:color w:val="34343C"/>
          <w:sz w:val="28"/>
          <w:szCs w:val="28"/>
          <w:lang w:eastAsia="ru-RU"/>
        </w:rPr>
        <w:t xml:space="preserve"> Ломан В. Бег, прыжки, метания: Пер. с нем. – М.: ФиС, 2009</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15</w:t>
      </w:r>
      <w:r>
        <w:rPr>
          <w:color w:val="34343C"/>
          <w:sz w:val="28"/>
          <w:szCs w:val="28"/>
          <w:lang w:eastAsia="ru-RU"/>
        </w:rPr>
        <w:t>.</w:t>
      </w:r>
      <w:r w:rsidRPr="00435824">
        <w:rPr>
          <w:color w:val="34343C"/>
          <w:sz w:val="28"/>
          <w:szCs w:val="28"/>
          <w:lang w:eastAsia="ru-RU"/>
        </w:rPr>
        <w:t xml:space="preserve"> Основы управления подготовкой юных спортсменов./ Под общ.ред.</w:t>
      </w:r>
      <w:r w:rsidR="009D30B6">
        <w:rPr>
          <w:color w:val="34343C"/>
          <w:sz w:val="28"/>
          <w:szCs w:val="28"/>
          <w:lang w:eastAsia="ru-RU"/>
        </w:rPr>
        <w:t xml:space="preserve"> </w:t>
      </w:r>
      <w:r w:rsidRPr="00435824">
        <w:rPr>
          <w:color w:val="34343C"/>
          <w:sz w:val="28"/>
          <w:szCs w:val="28"/>
          <w:lang w:eastAsia="ru-RU"/>
        </w:rPr>
        <w:t>М.Я. Набатниковой. – М. 2010</w:t>
      </w:r>
    </w:p>
    <w:p w:rsidR="00435824" w:rsidRPr="00435824" w:rsidRDefault="00435824" w:rsidP="009D30B6">
      <w:pPr>
        <w:widowControl/>
        <w:shd w:val="clear" w:color="auto" w:fill="FFFFFF"/>
        <w:autoSpaceDE/>
        <w:autoSpaceDN/>
        <w:spacing w:line="276" w:lineRule="auto"/>
        <w:jc w:val="both"/>
        <w:rPr>
          <w:i/>
          <w:color w:val="34343C"/>
          <w:sz w:val="28"/>
          <w:szCs w:val="28"/>
          <w:lang w:eastAsia="ru-RU"/>
        </w:rPr>
      </w:pPr>
      <w:r w:rsidRPr="00435824">
        <w:rPr>
          <w:i/>
          <w:color w:val="34343C"/>
          <w:sz w:val="28"/>
          <w:szCs w:val="28"/>
          <w:lang w:eastAsia="ru-RU"/>
        </w:rPr>
        <w:t>Список интернет – ресурсов:</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1</w:t>
      </w:r>
      <w:r w:rsidR="009D30B6">
        <w:rPr>
          <w:color w:val="34343C"/>
          <w:sz w:val="28"/>
          <w:szCs w:val="28"/>
          <w:lang w:eastAsia="ru-RU"/>
        </w:rPr>
        <w:t>.</w:t>
      </w:r>
      <w:r w:rsidRPr="00435824">
        <w:rPr>
          <w:color w:val="34343C"/>
          <w:sz w:val="28"/>
          <w:szCs w:val="28"/>
          <w:lang w:eastAsia="ru-RU"/>
        </w:rPr>
        <w:t xml:space="preserve"> </w:t>
      </w:r>
      <w:hyperlink r:id="rId10" w:history="1">
        <w:r w:rsidR="009D30B6" w:rsidRPr="00AD143D">
          <w:rPr>
            <w:rStyle w:val="af2"/>
            <w:sz w:val="28"/>
            <w:szCs w:val="28"/>
            <w:lang w:eastAsia="ru-RU"/>
          </w:rPr>
          <w:t>http://www.volley4all.net</w:t>
        </w:r>
      </w:hyperlink>
      <w:r w:rsidR="009D30B6">
        <w:rPr>
          <w:color w:val="34343C"/>
          <w:sz w:val="28"/>
          <w:szCs w:val="28"/>
          <w:lang w:eastAsia="ru-RU"/>
        </w:rPr>
        <w:t xml:space="preserve"> </w:t>
      </w:r>
    </w:p>
    <w:p w:rsidR="00435824" w:rsidRPr="00435824" w:rsidRDefault="009D30B6" w:rsidP="009D30B6">
      <w:pPr>
        <w:widowControl/>
        <w:shd w:val="clear" w:color="auto" w:fill="FFFFFF"/>
        <w:autoSpaceDE/>
        <w:autoSpaceDN/>
        <w:spacing w:line="276" w:lineRule="auto"/>
        <w:jc w:val="both"/>
        <w:rPr>
          <w:color w:val="34343C"/>
          <w:sz w:val="28"/>
          <w:szCs w:val="28"/>
          <w:lang w:eastAsia="ru-RU"/>
        </w:rPr>
      </w:pPr>
      <w:r>
        <w:rPr>
          <w:color w:val="34343C"/>
          <w:sz w:val="28"/>
          <w:szCs w:val="28"/>
          <w:lang w:eastAsia="ru-RU"/>
        </w:rPr>
        <w:t xml:space="preserve">2. </w:t>
      </w:r>
      <w:hyperlink r:id="rId11" w:history="1">
        <w:r w:rsidRPr="00AD143D">
          <w:rPr>
            <w:rStyle w:val="af2"/>
            <w:sz w:val="28"/>
            <w:szCs w:val="28"/>
            <w:lang w:eastAsia="ru-RU"/>
          </w:rPr>
          <w:t>http://www.volley.ru</w:t>
        </w:r>
      </w:hyperlink>
      <w:r>
        <w:rPr>
          <w:color w:val="34343C"/>
          <w:sz w:val="28"/>
          <w:szCs w:val="28"/>
          <w:lang w:eastAsia="ru-RU"/>
        </w:rPr>
        <w:t xml:space="preserve"> </w:t>
      </w:r>
    </w:p>
    <w:p w:rsidR="00435824" w:rsidRPr="00435824" w:rsidRDefault="009D30B6" w:rsidP="009D30B6">
      <w:pPr>
        <w:widowControl/>
        <w:shd w:val="clear" w:color="auto" w:fill="FFFFFF"/>
        <w:autoSpaceDE/>
        <w:autoSpaceDN/>
        <w:spacing w:line="276" w:lineRule="auto"/>
        <w:jc w:val="both"/>
        <w:rPr>
          <w:color w:val="34343C"/>
          <w:sz w:val="28"/>
          <w:szCs w:val="28"/>
          <w:lang w:eastAsia="ru-RU"/>
        </w:rPr>
      </w:pPr>
      <w:r>
        <w:rPr>
          <w:color w:val="34343C"/>
          <w:sz w:val="28"/>
          <w:szCs w:val="28"/>
          <w:lang w:eastAsia="ru-RU"/>
        </w:rPr>
        <w:t xml:space="preserve">3. </w:t>
      </w:r>
      <w:hyperlink r:id="rId12" w:history="1">
        <w:r w:rsidRPr="00AD143D">
          <w:rPr>
            <w:rStyle w:val="af2"/>
            <w:sz w:val="28"/>
            <w:szCs w:val="28"/>
            <w:lang w:eastAsia="ru-RU"/>
          </w:rPr>
          <w:t>http://минобрнауки.рф/</w:t>
        </w:r>
      </w:hyperlink>
      <w:r>
        <w:rPr>
          <w:color w:val="34343C"/>
          <w:sz w:val="28"/>
          <w:szCs w:val="28"/>
          <w:lang w:eastAsia="ru-RU"/>
        </w:rPr>
        <w:t xml:space="preserve"> </w:t>
      </w:r>
    </w:p>
    <w:p w:rsidR="00435824" w:rsidRPr="00435824" w:rsidRDefault="009D30B6" w:rsidP="009D30B6">
      <w:pPr>
        <w:widowControl/>
        <w:shd w:val="clear" w:color="auto" w:fill="FFFFFF"/>
        <w:autoSpaceDE/>
        <w:autoSpaceDN/>
        <w:spacing w:line="276" w:lineRule="auto"/>
        <w:jc w:val="both"/>
        <w:rPr>
          <w:color w:val="34343C"/>
          <w:sz w:val="28"/>
          <w:szCs w:val="28"/>
          <w:lang w:eastAsia="ru-RU"/>
        </w:rPr>
      </w:pPr>
      <w:r>
        <w:rPr>
          <w:color w:val="34343C"/>
          <w:sz w:val="28"/>
          <w:szCs w:val="28"/>
          <w:lang w:eastAsia="ru-RU"/>
        </w:rPr>
        <w:t xml:space="preserve">4. </w:t>
      </w:r>
      <w:hyperlink r:id="rId13" w:history="1">
        <w:r w:rsidRPr="00AD143D">
          <w:rPr>
            <w:rStyle w:val="af2"/>
            <w:sz w:val="28"/>
            <w:szCs w:val="28"/>
            <w:lang w:eastAsia="ru-RU"/>
          </w:rPr>
          <w:t>http://www.sovsportizdat.ru</w:t>
        </w:r>
      </w:hyperlink>
      <w:r>
        <w:rPr>
          <w:color w:val="34343C"/>
          <w:sz w:val="28"/>
          <w:szCs w:val="28"/>
          <w:lang w:eastAsia="ru-RU"/>
        </w:rPr>
        <w:t xml:space="preserve"> </w:t>
      </w:r>
    </w:p>
    <w:p w:rsidR="00435824" w:rsidRPr="00435824" w:rsidRDefault="00435824" w:rsidP="009D30B6">
      <w:pPr>
        <w:widowControl/>
        <w:shd w:val="clear" w:color="auto" w:fill="FFFFFF"/>
        <w:autoSpaceDE/>
        <w:autoSpaceDN/>
        <w:spacing w:line="276" w:lineRule="auto"/>
        <w:jc w:val="both"/>
        <w:rPr>
          <w:color w:val="34343C"/>
          <w:sz w:val="28"/>
          <w:szCs w:val="28"/>
          <w:lang w:eastAsia="ru-RU"/>
        </w:rPr>
      </w:pPr>
      <w:r w:rsidRPr="00435824">
        <w:rPr>
          <w:color w:val="34343C"/>
          <w:sz w:val="28"/>
          <w:szCs w:val="28"/>
          <w:lang w:eastAsia="ru-RU"/>
        </w:rPr>
        <w:t>5</w:t>
      </w:r>
      <w:r w:rsidR="009D30B6">
        <w:rPr>
          <w:color w:val="34343C"/>
          <w:sz w:val="28"/>
          <w:szCs w:val="28"/>
          <w:lang w:eastAsia="ru-RU"/>
        </w:rPr>
        <w:t>.</w:t>
      </w:r>
      <w:r w:rsidRPr="00435824">
        <w:rPr>
          <w:color w:val="34343C"/>
          <w:sz w:val="28"/>
          <w:szCs w:val="28"/>
          <w:lang w:eastAsia="ru-RU"/>
        </w:rPr>
        <w:t xml:space="preserve"> </w:t>
      </w:r>
      <w:hyperlink r:id="rId14" w:history="1">
        <w:r w:rsidR="009D30B6" w:rsidRPr="00AD143D">
          <w:rPr>
            <w:rStyle w:val="af2"/>
            <w:sz w:val="28"/>
            <w:szCs w:val="28"/>
            <w:lang w:eastAsia="ru-RU"/>
          </w:rPr>
          <w:t>http://vgapkro.ru</w:t>
        </w:r>
      </w:hyperlink>
      <w:r w:rsidR="009D30B6">
        <w:rPr>
          <w:color w:val="34343C"/>
          <w:sz w:val="28"/>
          <w:szCs w:val="28"/>
          <w:lang w:eastAsia="ru-RU"/>
        </w:rPr>
        <w:t xml:space="preserve"> </w:t>
      </w:r>
    </w:p>
    <w:p w:rsidR="005B3B78" w:rsidRPr="00F5171C" w:rsidRDefault="00435824" w:rsidP="00A40705">
      <w:pPr>
        <w:widowControl/>
        <w:shd w:val="clear" w:color="auto" w:fill="FFFFFF"/>
        <w:autoSpaceDE/>
        <w:autoSpaceDN/>
        <w:spacing w:line="276" w:lineRule="auto"/>
        <w:jc w:val="both"/>
        <w:rPr>
          <w:sz w:val="28"/>
        </w:rPr>
      </w:pPr>
      <w:r w:rsidRPr="00435824">
        <w:rPr>
          <w:color w:val="34343C"/>
          <w:sz w:val="28"/>
          <w:szCs w:val="28"/>
          <w:lang w:eastAsia="ru-RU"/>
        </w:rPr>
        <w:t>6</w:t>
      </w:r>
      <w:r w:rsidR="009D30B6">
        <w:rPr>
          <w:color w:val="34343C"/>
          <w:sz w:val="28"/>
          <w:szCs w:val="28"/>
          <w:lang w:eastAsia="ru-RU"/>
        </w:rPr>
        <w:t>.</w:t>
      </w:r>
      <w:r w:rsidRPr="00435824">
        <w:rPr>
          <w:color w:val="34343C"/>
          <w:sz w:val="28"/>
          <w:szCs w:val="28"/>
          <w:lang w:eastAsia="ru-RU"/>
        </w:rPr>
        <w:t xml:space="preserve"> </w:t>
      </w:r>
      <w:hyperlink r:id="rId15" w:history="1">
        <w:r w:rsidR="009D30B6" w:rsidRPr="00AD143D">
          <w:rPr>
            <w:rStyle w:val="af2"/>
            <w:sz w:val="28"/>
            <w:szCs w:val="28"/>
            <w:lang w:eastAsia="ru-RU"/>
          </w:rPr>
          <w:t>www.minsport.gov.ru</w:t>
        </w:r>
      </w:hyperlink>
      <w:r w:rsidR="009D30B6">
        <w:rPr>
          <w:color w:val="34343C"/>
          <w:sz w:val="28"/>
          <w:szCs w:val="28"/>
          <w:lang w:eastAsia="ru-RU"/>
        </w:rPr>
        <w:t xml:space="preserve"> </w:t>
      </w:r>
    </w:p>
    <w:sectPr w:rsidR="005B3B78" w:rsidRPr="00F5171C" w:rsidSect="007B3B31">
      <w:pgSz w:w="11910" w:h="16840"/>
      <w:pgMar w:top="1040" w:right="560" w:bottom="1200" w:left="860" w:header="0" w:footer="9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F37" w:rsidRDefault="006A5F37" w:rsidP="007B3B31">
      <w:r>
        <w:separator/>
      </w:r>
    </w:p>
  </w:endnote>
  <w:endnote w:type="continuationSeparator" w:id="1">
    <w:p w:rsidR="006A5F37" w:rsidRDefault="006A5F37" w:rsidP="007B3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BB5" w:rsidRDefault="009D7969">
    <w:pPr>
      <w:pStyle w:val="a3"/>
      <w:spacing w:line="14" w:lineRule="auto"/>
      <w:ind w:left="0"/>
      <w:jc w:val="left"/>
      <w:rPr>
        <w:sz w:val="20"/>
      </w:rPr>
    </w:pPr>
    <w:r w:rsidRPr="009D7969">
      <w:pict>
        <v:shapetype id="_x0000_t202" coordsize="21600,21600" o:spt="202" path="m,l,21600r21600,l21600,xe">
          <v:stroke joinstyle="miter"/>
          <v:path gradientshapeok="t" o:connecttype="rect"/>
        </v:shapetype>
        <v:shape id="_x0000_s1025" type="#_x0000_t202" style="position:absolute;margin-left:538.65pt;margin-top:780.8pt;width:17.3pt;height:13.05pt;z-index:-251658752;mso-position-horizontal-relative:page;mso-position-vertical-relative:page" filled="f" stroked="f">
          <v:textbox inset="0,0,0,0">
            <w:txbxContent>
              <w:p w:rsidR="00082BB5" w:rsidRDefault="009D7969">
                <w:pPr>
                  <w:spacing w:line="245" w:lineRule="exact"/>
                  <w:ind w:left="60"/>
                  <w:rPr>
                    <w:rFonts w:ascii="Calibri"/>
                  </w:rPr>
                </w:pPr>
                <w:r>
                  <w:fldChar w:fldCharType="begin"/>
                </w:r>
                <w:r w:rsidR="00082BB5">
                  <w:rPr>
                    <w:rFonts w:ascii="Calibri"/>
                  </w:rPr>
                  <w:instrText xml:space="preserve"> PAGE </w:instrText>
                </w:r>
                <w:r>
                  <w:fldChar w:fldCharType="separate"/>
                </w:r>
                <w:r w:rsidR="00BA39B2">
                  <w:rPr>
                    <w:rFonts w:ascii="Calibri"/>
                    <w:noProof/>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F37" w:rsidRDefault="006A5F37" w:rsidP="007B3B31">
      <w:r>
        <w:separator/>
      </w:r>
    </w:p>
  </w:footnote>
  <w:footnote w:type="continuationSeparator" w:id="1">
    <w:p w:rsidR="006A5F37" w:rsidRDefault="006A5F37" w:rsidP="007B3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E40"/>
    <w:multiLevelType w:val="hybridMultilevel"/>
    <w:tmpl w:val="EEBEA77A"/>
    <w:lvl w:ilvl="0" w:tplc="9E42B03A">
      <w:numFmt w:val="bullet"/>
      <w:lvlText w:val="-"/>
      <w:lvlJc w:val="left"/>
      <w:pPr>
        <w:ind w:left="272" w:hanging="371"/>
      </w:pPr>
      <w:rPr>
        <w:rFonts w:ascii="Times New Roman" w:eastAsia="Times New Roman" w:hAnsi="Times New Roman" w:cs="Times New Roman" w:hint="default"/>
        <w:w w:val="100"/>
        <w:sz w:val="28"/>
        <w:szCs w:val="28"/>
        <w:lang w:val="ru-RU" w:eastAsia="en-US" w:bidi="ar-SA"/>
      </w:rPr>
    </w:lvl>
    <w:lvl w:ilvl="1" w:tplc="3894F470">
      <w:numFmt w:val="bullet"/>
      <w:lvlText w:val="•"/>
      <w:lvlJc w:val="left"/>
      <w:pPr>
        <w:ind w:left="1000" w:hanging="371"/>
      </w:pPr>
      <w:rPr>
        <w:rFonts w:hint="default"/>
        <w:lang w:val="ru-RU" w:eastAsia="en-US" w:bidi="ar-SA"/>
      </w:rPr>
    </w:lvl>
    <w:lvl w:ilvl="2" w:tplc="0CB4BF20">
      <w:numFmt w:val="bullet"/>
      <w:lvlText w:val="•"/>
      <w:lvlJc w:val="left"/>
      <w:pPr>
        <w:ind w:left="2054" w:hanging="371"/>
      </w:pPr>
      <w:rPr>
        <w:rFonts w:hint="default"/>
        <w:lang w:val="ru-RU" w:eastAsia="en-US" w:bidi="ar-SA"/>
      </w:rPr>
    </w:lvl>
    <w:lvl w:ilvl="3" w:tplc="E200D1E0">
      <w:numFmt w:val="bullet"/>
      <w:lvlText w:val="•"/>
      <w:lvlJc w:val="left"/>
      <w:pPr>
        <w:ind w:left="3108" w:hanging="371"/>
      </w:pPr>
      <w:rPr>
        <w:rFonts w:hint="default"/>
        <w:lang w:val="ru-RU" w:eastAsia="en-US" w:bidi="ar-SA"/>
      </w:rPr>
    </w:lvl>
    <w:lvl w:ilvl="4" w:tplc="FFEEDC5C">
      <w:numFmt w:val="bullet"/>
      <w:lvlText w:val="•"/>
      <w:lvlJc w:val="left"/>
      <w:pPr>
        <w:ind w:left="4162" w:hanging="371"/>
      </w:pPr>
      <w:rPr>
        <w:rFonts w:hint="default"/>
        <w:lang w:val="ru-RU" w:eastAsia="en-US" w:bidi="ar-SA"/>
      </w:rPr>
    </w:lvl>
    <w:lvl w:ilvl="5" w:tplc="47C6E68C">
      <w:numFmt w:val="bullet"/>
      <w:lvlText w:val="•"/>
      <w:lvlJc w:val="left"/>
      <w:pPr>
        <w:ind w:left="5216" w:hanging="371"/>
      </w:pPr>
      <w:rPr>
        <w:rFonts w:hint="default"/>
        <w:lang w:val="ru-RU" w:eastAsia="en-US" w:bidi="ar-SA"/>
      </w:rPr>
    </w:lvl>
    <w:lvl w:ilvl="6" w:tplc="467C4F24">
      <w:numFmt w:val="bullet"/>
      <w:lvlText w:val="•"/>
      <w:lvlJc w:val="left"/>
      <w:pPr>
        <w:ind w:left="6270" w:hanging="371"/>
      </w:pPr>
      <w:rPr>
        <w:rFonts w:hint="default"/>
        <w:lang w:val="ru-RU" w:eastAsia="en-US" w:bidi="ar-SA"/>
      </w:rPr>
    </w:lvl>
    <w:lvl w:ilvl="7" w:tplc="6D167A46">
      <w:numFmt w:val="bullet"/>
      <w:lvlText w:val="•"/>
      <w:lvlJc w:val="left"/>
      <w:pPr>
        <w:ind w:left="7324" w:hanging="371"/>
      </w:pPr>
      <w:rPr>
        <w:rFonts w:hint="default"/>
        <w:lang w:val="ru-RU" w:eastAsia="en-US" w:bidi="ar-SA"/>
      </w:rPr>
    </w:lvl>
    <w:lvl w:ilvl="8" w:tplc="56CAF1C8">
      <w:numFmt w:val="bullet"/>
      <w:lvlText w:val="•"/>
      <w:lvlJc w:val="left"/>
      <w:pPr>
        <w:ind w:left="8378" w:hanging="371"/>
      </w:pPr>
      <w:rPr>
        <w:rFonts w:hint="default"/>
        <w:lang w:val="ru-RU" w:eastAsia="en-US" w:bidi="ar-SA"/>
      </w:rPr>
    </w:lvl>
  </w:abstractNum>
  <w:abstractNum w:abstractNumId="1">
    <w:nsid w:val="03C70961"/>
    <w:multiLevelType w:val="hybridMultilevel"/>
    <w:tmpl w:val="EBA6D498"/>
    <w:lvl w:ilvl="0" w:tplc="6B00384E">
      <w:start w:val="1"/>
      <w:numFmt w:val="decimal"/>
      <w:lvlText w:val="%1."/>
      <w:lvlJc w:val="left"/>
      <w:pPr>
        <w:ind w:left="1262" w:hanging="281"/>
      </w:pPr>
      <w:rPr>
        <w:rFonts w:ascii="Times New Roman" w:eastAsia="Times New Roman" w:hAnsi="Times New Roman" w:cs="Times New Roman" w:hint="default"/>
        <w:w w:val="100"/>
        <w:sz w:val="28"/>
        <w:szCs w:val="28"/>
        <w:lang w:val="ru-RU" w:eastAsia="en-US" w:bidi="ar-SA"/>
      </w:rPr>
    </w:lvl>
    <w:lvl w:ilvl="1" w:tplc="67443082">
      <w:numFmt w:val="bullet"/>
      <w:lvlText w:val="•"/>
      <w:lvlJc w:val="left"/>
      <w:pPr>
        <w:ind w:left="2182" w:hanging="281"/>
      </w:pPr>
      <w:rPr>
        <w:rFonts w:hint="default"/>
        <w:lang w:val="ru-RU" w:eastAsia="en-US" w:bidi="ar-SA"/>
      </w:rPr>
    </w:lvl>
    <w:lvl w:ilvl="2" w:tplc="42622ACE">
      <w:numFmt w:val="bullet"/>
      <w:lvlText w:val="•"/>
      <w:lvlJc w:val="left"/>
      <w:pPr>
        <w:ind w:left="3105" w:hanging="281"/>
      </w:pPr>
      <w:rPr>
        <w:rFonts w:hint="default"/>
        <w:lang w:val="ru-RU" w:eastAsia="en-US" w:bidi="ar-SA"/>
      </w:rPr>
    </w:lvl>
    <w:lvl w:ilvl="3" w:tplc="A2AAECEA">
      <w:numFmt w:val="bullet"/>
      <w:lvlText w:val="•"/>
      <w:lvlJc w:val="left"/>
      <w:pPr>
        <w:ind w:left="4027" w:hanging="281"/>
      </w:pPr>
      <w:rPr>
        <w:rFonts w:hint="default"/>
        <w:lang w:val="ru-RU" w:eastAsia="en-US" w:bidi="ar-SA"/>
      </w:rPr>
    </w:lvl>
    <w:lvl w:ilvl="4" w:tplc="8E1C353A">
      <w:numFmt w:val="bullet"/>
      <w:lvlText w:val="•"/>
      <w:lvlJc w:val="left"/>
      <w:pPr>
        <w:ind w:left="4950" w:hanging="281"/>
      </w:pPr>
      <w:rPr>
        <w:rFonts w:hint="default"/>
        <w:lang w:val="ru-RU" w:eastAsia="en-US" w:bidi="ar-SA"/>
      </w:rPr>
    </w:lvl>
    <w:lvl w:ilvl="5" w:tplc="5F465AC2">
      <w:numFmt w:val="bullet"/>
      <w:lvlText w:val="•"/>
      <w:lvlJc w:val="left"/>
      <w:pPr>
        <w:ind w:left="5873" w:hanging="281"/>
      </w:pPr>
      <w:rPr>
        <w:rFonts w:hint="default"/>
        <w:lang w:val="ru-RU" w:eastAsia="en-US" w:bidi="ar-SA"/>
      </w:rPr>
    </w:lvl>
    <w:lvl w:ilvl="6" w:tplc="326CAF44">
      <w:numFmt w:val="bullet"/>
      <w:lvlText w:val="•"/>
      <w:lvlJc w:val="left"/>
      <w:pPr>
        <w:ind w:left="6795" w:hanging="281"/>
      </w:pPr>
      <w:rPr>
        <w:rFonts w:hint="default"/>
        <w:lang w:val="ru-RU" w:eastAsia="en-US" w:bidi="ar-SA"/>
      </w:rPr>
    </w:lvl>
    <w:lvl w:ilvl="7" w:tplc="74EE4D74">
      <w:numFmt w:val="bullet"/>
      <w:lvlText w:val="•"/>
      <w:lvlJc w:val="left"/>
      <w:pPr>
        <w:ind w:left="7718" w:hanging="281"/>
      </w:pPr>
      <w:rPr>
        <w:rFonts w:hint="default"/>
        <w:lang w:val="ru-RU" w:eastAsia="en-US" w:bidi="ar-SA"/>
      </w:rPr>
    </w:lvl>
    <w:lvl w:ilvl="8" w:tplc="EA60ED2A">
      <w:numFmt w:val="bullet"/>
      <w:lvlText w:val="•"/>
      <w:lvlJc w:val="left"/>
      <w:pPr>
        <w:ind w:left="8641" w:hanging="281"/>
      </w:pPr>
      <w:rPr>
        <w:rFonts w:hint="default"/>
        <w:lang w:val="ru-RU" w:eastAsia="en-US" w:bidi="ar-SA"/>
      </w:rPr>
    </w:lvl>
  </w:abstractNum>
  <w:abstractNum w:abstractNumId="2">
    <w:nsid w:val="070A30C7"/>
    <w:multiLevelType w:val="hybridMultilevel"/>
    <w:tmpl w:val="015EF1D4"/>
    <w:lvl w:ilvl="0" w:tplc="E9F6250A">
      <w:start w:val="12"/>
      <w:numFmt w:val="decimal"/>
      <w:lvlText w:val="%1."/>
      <w:lvlJc w:val="left"/>
      <w:pPr>
        <w:ind w:left="695" w:hanging="423"/>
      </w:pPr>
      <w:rPr>
        <w:rFonts w:ascii="Times New Roman" w:eastAsia="Times New Roman" w:hAnsi="Times New Roman" w:cs="Times New Roman" w:hint="default"/>
        <w:b/>
        <w:bCs/>
        <w:spacing w:val="0"/>
        <w:w w:val="100"/>
        <w:sz w:val="28"/>
        <w:szCs w:val="28"/>
        <w:lang w:val="ru-RU" w:eastAsia="en-US" w:bidi="ar-SA"/>
      </w:rPr>
    </w:lvl>
    <w:lvl w:ilvl="1" w:tplc="718C7948">
      <w:start w:val="1"/>
      <w:numFmt w:val="decimal"/>
      <w:lvlText w:val="%2."/>
      <w:lvlJc w:val="left"/>
      <w:pPr>
        <w:ind w:left="272" w:hanging="708"/>
      </w:pPr>
      <w:rPr>
        <w:rFonts w:ascii="Times New Roman" w:eastAsia="Times New Roman" w:hAnsi="Times New Roman" w:cs="Times New Roman" w:hint="default"/>
        <w:b/>
        <w:bCs/>
        <w:spacing w:val="0"/>
        <w:w w:val="100"/>
        <w:sz w:val="28"/>
        <w:szCs w:val="28"/>
        <w:lang w:val="ru-RU" w:eastAsia="en-US" w:bidi="ar-SA"/>
      </w:rPr>
    </w:lvl>
    <w:lvl w:ilvl="2" w:tplc="26E81FBA">
      <w:numFmt w:val="bullet"/>
      <w:lvlText w:val="•"/>
      <w:lvlJc w:val="left"/>
      <w:pPr>
        <w:ind w:left="1787" w:hanging="708"/>
      </w:pPr>
      <w:rPr>
        <w:rFonts w:hint="default"/>
        <w:lang w:val="ru-RU" w:eastAsia="en-US" w:bidi="ar-SA"/>
      </w:rPr>
    </w:lvl>
    <w:lvl w:ilvl="3" w:tplc="67D82760">
      <w:numFmt w:val="bullet"/>
      <w:lvlText w:val="•"/>
      <w:lvlJc w:val="left"/>
      <w:pPr>
        <w:ind w:left="2874" w:hanging="708"/>
      </w:pPr>
      <w:rPr>
        <w:rFonts w:hint="default"/>
        <w:lang w:val="ru-RU" w:eastAsia="en-US" w:bidi="ar-SA"/>
      </w:rPr>
    </w:lvl>
    <w:lvl w:ilvl="4" w:tplc="03FE9EB4">
      <w:numFmt w:val="bullet"/>
      <w:lvlText w:val="•"/>
      <w:lvlJc w:val="left"/>
      <w:pPr>
        <w:ind w:left="3962" w:hanging="708"/>
      </w:pPr>
      <w:rPr>
        <w:rFonts w:hint="default"/>
        <w:lang w:val="ru-RU" w:eastAsia="en-US" w:bidi="ar-SA"/>
      </w:rPr>
    </w:lvl>
    <w:lvl w:ilvl="5" w:tplc="E8EC427E">
      <w:numFmt w:val="bullet"/>
      <w:lvlText w:val="•"/>
      <w:lvlJc w:val="left"/>
      <w:pPr>
        <w:ind w:left="5049" w:hanging="708"/>
      </w:pPr>
      <w:rPr>
        <w:rFonts w:hint="default"/>
        <w:lang w:val="ru-RU" w:eastAsia="en-US" w:bidi="ar-SA"/>
      </w:rPr>
    </w:lvl>
    <w:lvl w:ilvl="6" w:tplc="5DC6FDAA">
      <w:numFmt w:val="bullet"/>
      <w:lvlText w:val="•"/>
      <w:lvlJc w:val="left"/>
      <w:pPr>
        <w:ind w:left="6136" w:hanging="708"/>
      </w:pPr>
      <w:rPr>
        <w:rFonts w:hint="default"/>
        <w:lang w:val="ru-RU" w:eastAsia="en-US" w:bidi="ar-SA"/>
      </w:rPr>
    </w:lvl>
    <w:lvl w:ilvl="7" w:tplc="2F2E414A">
      <w:numFmt w:val="bullet"/>
      <w:lvlText w:val="•"/>
      <w:lvlJc w:val="left"/>
      <w:pPr>
        <w:ind w:left="7224" w:hanging="708"/>
      </w:pPr>
      <w:rPr>
        <w:rFonts w:hint="default"/>
        <w:lang w:val="ru-RU" w:eastAsia="en-US" w:bidi="ar-SA"/>
      </w:rPr>
    </w:lvl>
    <w:lvl w:ilvl="8" w:tplc="00EE1586">
      <w:numFmt w:val="bullet"/>
      <w:lvlText w:val="•"/>
      <w:lvlJc w:val="left"/>
      <w:pPr>
        <w:ind w:left="8311" w:hanging="708"/>
      </w:pPr>
      <w:rPr>
        <w:rFonts w:hint="default"/>
        <w:lang w:val="ru-RU" w:eastAsia="en-US" w:bidi="ar-SA"/>
      </w:rPr>
    </w:lvl>
  </w:abstractNum>
  <w:abstractNum w:abstractNumId="3">
    <w:nsid w:val="0901139B"/>
    <w:multiLevelType w:val="hybridMultilevel"/>
    <w:tmpl w:val="856861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1E65B8"/>
    <w:multiLevelType w:val="hybridMultilevel"/>
    <w:tmpl w:val="8A30D430"/>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A916201"/>
    <w:multiLevelType w:val="hybridMultilevel"/>
    <w:tmpl w:val="320685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F1017F"/>
    <w:multiLevelType w:val="hybridMultilevel"/>
    <w:tmpl w:val="4ACA9722"/>
    <w:lvl w:ilvl="0" w:tplc="698EE39C">
      <w:numFmt w:val="bullet"/>
      <w:lvlText w:val=""/>
      <w:lvlJc w:val="left"/>
      <w:pPr>
        <w:ind w:left="272" w:hanging="708"/>
      </w:pPr>
      <w:rPr>
        <w:rFonts w:ascii="Symbol" w:eastAsia="Symbol" w:hAnsi="Symbol" w:cs="Symbol" w:hint="default"/>
        <w:w w:val="100"/>
        <w:sz w:val="28"/>
        <w:szCs w:val="28"/>
        <w:lang w:val="ru-RU" w:eastAsia="en-US" w:bidi="ar-SA"/>
      </w:rPr>
    </w:lvl>
    <w:lvl w:ilvl="1" w:tplc="5E2E8676">
      <w:numFmt w:val="bullet"/>
      <w:lvlText w:val="•"/>
      <w:lvlJc w:val="left"/>
      <w:pPr>
        <w:ind w:left="1300" w:hanging="708"/>
      </w:pPr>
      <w:rPr>
        <w:rFonts w:hint="default"/>
        <w:lang w:val="ru-RU" w:eastAsia="en-US" w:bidi="ar-SA"/>
      </w:rPr>
    </w:lvl>
    <w:lvl w:ilvl="2" w:tplc="FAB8238C">
      <w:numFmt w:val="bullet"/>
      <w:lvlText w:val="•"/>
      <w:lvlJc w:val="left"/>
      <w:pPr>
        <w:ind w:left="2321" w:hanging="708"/>
      </w:pPr>
      <w:rPr>
        <w:rFonts w:hint="default"/>
        <w:lang w:val="ru-RU" w:eastAsia="en-US" w:bidi="ar-SA"/>
      </w:rPr>
    </w:lvl>
    <w:lvl w:ilvl="3" w:tplc="1D70CB72">
      <w:numFmt w:val="bullet"/>
      <w:lvlText w:val="•"/>
      <w:lvlJc w:val="left"/>
      <w:pPr>
        <w:ind w:left="3341" w:hanging="708"/>
      </w:pPr>
      <w:rPr>
        <w:rFonts w:hint="default"/>
        <w:lang w:val="ru-RU" w:eastAsia="en-US" w:bidi="ar-SA"/>
      </w:rPr>
    </w:lvl>
    <w:lvl w:ilvl="4" w:tplc="89505948">
      <w:numFmt w:val="bullet"/>
      <w:lvlText w:val="•"/>
      <w:lvlJc w:val="left"/>
      <w:pPr>
        <w:ind w:left="4362" w:hanging="708"/>
      </w:pPr>
      <w:rPr>
        <w:rFonts w:hint="default"/>
        <w:lang w:val="ru-RU" w:eastAsia="en-US" w:bidi="ar-SA"/>
      </w:rPr>
    </w:lvl>
    <w:lvl w:ilvl="5" w:tplc="B700F94E">
      <w:numFmt w:val="bullet"/>
      <w:lvlText w:val="•"/>
      <w:lvlJc w:val="left"/>
      <w:pPr>
        <w:ind w:left="5383" w:hanging="708"/>
      </w:pPr>
      <w:rPr>
        <w:rFonts w:hint="default"/>
        <w:lang w:val="ru-RU" w:eastAsia="en-US" w:bidi="ar-SA"/>
      </w:rPr>
    </w:lvl>
    <w:lvl w:ilvl="6" w:tplc="D332C648">
      <w:numFmt w:val="bullet"/>
      <w:lvlText w:val="•"/>
      <w:lvlJc w:val="left"/>
      <w:pPr>
        <w:ind w:left="6403" w:hanging="708"/>
      </w:pPr>
      <w:rPr>
        <w:rFonts w:hint="default"/>
        <w:lang w:val="ru-RU" w:eastAsia="en-US" w:bidi="ar-SA"/>
      </w:rPr>
    </w:lvl>
    <w:lvl w:ilvl="7" w:tplc="6EA4FC5A">
      <w:numFmt w:val="bullet"/>
      <w:lvlText w:val="•"/>
      <w:lvlJc w:val="left"/>
      <w:pPr>
        <w:ind w:left="7424" w:hanging="708"/>
      </w:pPr>
      <w:rPr>
        <w:rFonts w:hint="default"/>
        <w:lang w:val="ru-RU" w:eastAsia="en-US" w:bidi="ar-SA"/>
      </w:rPr>
    </w:lvl>
    <w:lvl w:ilvl="8" w:tplc="A5BED728">
      <w:numFmt w:val="bullet"/>
      <w:lvlText w:val="•"/>
      <w:lvlJc w:val="left"/>
      <w:pPr>
        <w:ind w:left="8445" w:hanging="708"/>
      </w:pPr>
      <w:rPr>
        <w:rFonts w:hint="default"/>
        <w:lang w:val="ru-RU" w:eastAsia="en-US" w:bidi="ar-SA"/>
      </w:rPr>
    </w:lvl>
  </w:abstractNum>
  <w:abstractNum w:abstractNumId="7">
    <w:nsid w:val="32C02C32"/>
    <w:multiLevelType w:val="hybridMultilevel"/>
    <w:tmpl w:val="6FEE9E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6E17BE"/>
    <w:multiLevelType w:val="hybridMultilevel"/>
    <w:tmpl w:val="F9000642"/>
    <w:lvl w:ilvl="0" w:tplc="605881D8">
      <w:start w:val="1"/>
      <w:numFmt w:val="decimal"/>
      <w:lvlText w:val="%1."/>
      <w:lvlJc w:val="left"/>
      <w:pPr>
        <w:ind w:left="272" w:hanging="526"/>
      </w:pPr>
      <w:rPr>
        <w:rFonts w:ascii="Times New Roman" w:eastAsia="Times New Roman" w:hAnsi="Times New Roman" w:cs="Times New Roman" w:hint="default"/>
        <w:w w:val="100"/>
        <w:sz w:val="28"/>
        <w:szCs w:val="28"/>
        <w:lang w:val="ru-RU" w:eastAsia="en-US" w:bidi="ar-SA"/>
      </w:rPr>
    </w:lvl>
    <w:lvl w:ilvl="1" w:tplc="B0FE7494">
      <w:numFmt w:val="bullet"/>
      <w:lvlText w:val="•"/>
      <w:lvlJc w:val="left"/>
      <w:pPr>
        <w:ind w:left="1300" w:hanging="526"/>
      </w:pPr>
      <w:rPr>
        <w:rFonts w:hint="default"/>
        <w:lang w:val="ru-RU" w:eastAsia="en-US" w:bidi="ar-SA"/>
      </w:rPr>
    </w:lvl>
    <w:lvl w:ilvl="2" w:tplc="AB0A43BC">
      <w:numFmt w:val="bullet"/>
      <w:lvlText w:val="•"/>
      <w:lvlJc w:val="left"/>
      <w:pPr>
        <w:ind w:left="2321" w:hanging="526"/>
      </w:pPr>
      <w:rPr>
        <w:rFonts w:hint="default"/>
        <w:lang w:val="ru-RU" w:eastAsia="en-US" w:bidi="ar-SA"/>
      </w:rPr>
    </w:lvl>
    <w:lvl w:ilvl="3" w:tplc="D12CFF18">
      <w:numFmt w:val="bullet"/>
      <w:lvlText w:val="•"/>
      <w:lvlJc w:val="left"/>
      <w:pPr>
        <w:ind w:left="3341" w:hanging="526"/>
      </w:pPr>
      <w:rPr>
        <w:rFonts w:hint="default"/>
        <w:lang w:val="ru-RU" w:eastAsia="en-US" w:bidi="ar-SA"/>
      </w:rPr>
    </w:lvl>
    <w:lvl w:ilvl="4" w:tplc="D2080BF2">
      <w:numFmt w:val="bullet"/>
      <w:lvlText w:val="•"/>
      <w:lvlJc w:val="left"/>
      <w:pPr>
        <w:ind w:left="4362" w:hanging="526"/>
      </w:pPr>
      <w:rPr>
        <w:rFonts w:hint="default"/>
        <w:lang w:val="ru-RU" w:eastAsia="en-US" w:bidi="ar-SA"/>
      </w:rPr>
    </w:lvl>
    <w:lvl w:ilvl="5" w:tplc="811A2E44">
      <w:numFmt w:val="bullet"/>
      <w:lvlText w:val="•"/>
      <w:lvlJc w:val="left"/>
      <w:pPr>
        <w:ind w:left="5383" w:hanging="526"/>
      </w:pPr>
      <w:rPr>
        <w:rFonts w:hint="default"/>
        <w:lang w:val="ru-RU" w:eastAsia="en-US" w:bidi="ar-SA"/>
      </w:rPr>
    </w:lvl>
    <w:lvl w:ilvl="6" w:tplc="4CB298FA">
      <w:numFmt w:val="bullet"/>
      <w:lvlText w:val="•"/>
      <w:lvlJc w:val="left"/>
      <w:pPr>
        <w:ind w:left="6403" w:hanging="526"/>
      </w:pPr>
      <w:rPr>
        <w:rFonts w:hint="default"/>
        <w:lang w:val="ru-RU" w:eastAsia="en-US" w:bidi="ar-SA"/>
      </w:rPr>
    </w:lvl>
    <w:lvl w:ilvl="7" w:tplc="353CA24C">
      <w:numFmt w:val="bullet"/>
      <w:lvlText w:val="•"/>
      <w:lvlJc w:val="left"/>
      <w:pPr>
        <w:ind w:left="7424" w:hanging="526"/>
      </w:pPr>
      <w:rPr>
        <w:rFonts w:hint="default"/>
        <w:lang w:val="ru-RU" w:eastAsia="en-US" w:bidi="ar-SA"/>
      </w:rPr>
    </w:lvl>
    <w:lvl w:ilvl="8" w:tplc="E59AF156">
      <w:numFmt w:val="bullet"/>
      <w:lvlText w:val="•"/>
      <w:lvlJc w:val="left"/>
      <w:pPr>
        <w:ind w:left="8445" w:hanging="526"/>
      </w:pPr>
      <w:rPr>
        <w:rFonts w:hint="default"/>
        <w:lang w:val="ru-RU" w:eastAsia="en-US" w:bidi="ar-SA"/>
      </w:rPr>
    </w:lvl>
  </w:abstractNum>
  <w:abstractNum w:abstractNumId="9">
    <w:nsid w:val="3E6207D2"/>
    <w:multiLevelType w:val="hybridMultilevel"/>
    <w:tmpl w:val="5C1275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9B42D4"/>
    <w:multiLevelType w:val="hybridMultilevel"/>
    <w:tmpl w:val="E5DA8118"/>
    <w:lvl w:ilvl="0" w:tplc="0419000B">
      <w:start w:val="1"/>
      <w:numFmt w:val="bullet"/>
      <w:lvlText w:val=""/>
      <w:lvlJc w:val="left"/>
      <w:pPr>
        <w:ind w:left="1898" w:hanging="360"/>
      </w:pPr>
      <w:rPr>
        <w:rFonts w:ascii="Wingdings" w:hAnsi="Wingdings" w:hint="default"/>
      </w:rPr>
    </w:lvl>
    <w:lvl w:ilvl="1" w:tplc="04190003" w:tentative="1">
      <w:start w:val="1"/>
      <w:numFmt w:val="bullet"/>
      <w:lvlText w:val="o"/>
      <w:lvlJc w:val="left"/>
      <w:pPr>
        <w:ind w:left="2618" w:hanging="360"/>
      </w:pPr>
      <w:rPr>
        <w:rFonts w:ascii="Courier New" w:hAnsi="Courier New" w:cs="Courier New" w:hint="default"/>
      </w:rPr>
    </w:lvl>
    <w:lvl w:ilvl="2" w:tplc="04190005" w:tentative="1">
      <w:start w:val="1"/>
      <w:numFmt w:val="bullet"/>
      <w:lvlText w:val=""/>
      <w:lvlJc w:val="left"/>
      <w:pPr>
        <w:ind w:left="3338" w:hanging="360"/>
      </w:pPr>
      <w:rPr>
        <w:rFonts w:ascii="Wingdings" w:hAnsi="Wingdings" w:hint="default"/>
      </w:rPr>
    </w:lvl>
    <w:lvl w:ilvl="3" w:tplc="04190001" w:tentative="1">
      <w:start w:val="1"/>
      <w:numFmt w:val="bullet"/>
      <w:lvlText w:val=""/>
      <w:lvlJc w:val="left"/>
      <w:pPr>
        <w:ind w:left="4058" w:hanging="360"/>
      </w:pPr>
      <w:rPr>
        <w:rFonts w:ascii="Symbol" w:hAnsi="Symbol" w:hint="default"/>
      </w:rPr>
    </w:lvl>
    <w:lvl w:ilvl="4" w:tplc="04190003" w:tentative="1">
      <w:start w:val="1"/>
      <w:numFmt w:val="bullet"/>
      <w:lvlText w:val="o"/>
      <w:lvlJc w:val="left"/>
      <w:pPr>
        <w:ind w:left="4778" w:hanging="360"/>
      </w:pPr>
      <w:rPr>
        <w:rFonts w:ascii="Courier New" w:hAnsi="Courier New" w:cs="Courier New" w:hint="default"/>
      </w:rPr>
    </w:lvl>
    <w:lvl w:ilvl="5" w:tplc="04190005" w:tentative="1">
      <w:start w:val="1"/>
      <w:numFmt w:val="bullet"/>
      <w:lvlText w:val=""/>
      <w:lvlJc w:val="left"/>
      <w:pPr>
        <w:ind w:left="5498" w:hanging="360"/>
      </w:pPr>
      <w:rPr>
        <w:rFonts w:ascii="Wingdings" w:hAnsi="Wingdings" w:hint="default"/>
      </w:rPr>
    </w:lvl>
    <w:lvl w:ilvl="6" w:tplc="04190001" w:tentative="1">
      <w:start w:val="1"/>
      <w:numFmt w:val="bullet"/>
      <w:lvlText w:val=""/>
      <w:lvlJc w:val="left"/>
      <w:pPr>
        <w:ind w:left="6218" w:hanging="360"/>
      </w:pPr>
      <w:rPr>
        <w:rFonts w:ascii="Symbol" w:hAnsi="Symbol" w:hint="default"/>
      </w:rPr>
    </w:lvl>
    <w:lvl w:ilvl="7" w:tplc="04190003" w:tentative="1">
      <w:start w:val="1"/>
      <w:numFmt w:val="bullet"/>
      <w:lvlText w:val="o"/>
      <w:lvlJc w:val="left"/>
      <w:pPr>
        <w:ind w:left="6938" w:hanging="360"/>
      </w:pPr>
      <w:rPr>
        <w:rFonts w:ascii="Courier New" w:hAnsi="Courier New" w:cs="Courier New" w:hint="default"/>
      </w:rPr>
    </w:lvl>
    <w:lvl w:ilvl="8" w:tplc="04190005" w:tentative="1">
      <w:start w:val="1"/>
      <w:numFmt w:val="bullet"/>
      <w:lvlText w:val=""/>
      <w:lvlJc w:val="left"/>
      <w:pPr>
        <w:ind w:left="7658" w:hanging="360"/>
      </w:pPr>
      <w:rPr>
        <w:rFonts w:ascii="Wingdings" w:hAnsi="Wingdings" w:hint="default"/>
      </w:rPr>
    </w:lvl>
  </w:abstractNum>
  <w:abstractNum w:abstractNumId="11">
    <w:nsid w:val="4EC52E18"/>
    <w:multiLevelType w:val="multilevel"/>
    <w:tmpl w:val="FA0E83D4"/>
    <w:lvl w:ilvl="0">
      <w:start w:val="1"/>
      <w:numFmt w:val="decimal"/>
      <w:lvlText w:val="%1."/>
      <w:lvlJc w:val="left"/>
      <w:pPr>
        <w:ind w:left="435" w:hanging="43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CDC7E79"/>
    <w:multiLevelType w:val="hybridMultilevel"/>
    <w:tmpl w:val="72EAE5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951B34"/>
    <w:multiLevelType w:val="multilevel"/>
    <w:tmpl w:val="EC16B4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2"/>
  </w:num>
  <w:num w:numId="4">
    <w:abstractNumId w:val="0"/>
  </w:num>
  <w:num w:numId="5">
    <w:abstractNumId w:val="6"/>
  </w:num>
  <w:num w:numId="6">
    <w:abstractNumId w:val="11"/>
  </w:num>
  <w:num w:numId="7">
    <w:abstractNumId w:val="10"/>
  </w:num>
  <w:num w:numId="8">
    <w:abstractNumId w:val="9"/>
  </w:num>
  <w:num w:numId="9">
    <w:abstractNumId w:val="13"/>
  </w:num>
  <w:num w:numId="10">
    <w:abstractNumId w:val="13"/>
    <w:lvlOverride w:ilvl="0">
      <w:startOverride w:val="2"/>
    </w:lvlOverride>
  </w:num>
  <w:num w:numId="11">
    <w:abstractNumId w:val="13"/>
    <w:lvlOverride w:ilvl="0">
      <w:startOverride w:val="3"/>
    </w:lvlOverride>
  </w:num>
  <w:num w:numId="12">
    <w:abstractNumId w:val="4"/>
  </w:num>
  <w:num w:numId="13">
    <w:abstractNumId w:val="12"/>
  </w:num>
  <w:num w:numId="14">
    <w:abstractNumId w:val="7"/>
  </w:num>
  <w:num w:numId="15">
    <w:abstractNumId w:val="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lTrailSpace/>
    <w:shapeLayoutLikeWW8/>
  </w:compat>
  <w:rsids>
    <w:rsidRoot w:val="007B3B31"/>
    <w:rsid w:val="00082BB5"/>
    <w:rsid w:val="00084635"/>
    <w:rsid w:val="000C4D79"/>
    <w:rsid w:val="00176982"/>
    <w:rsid w:val="00191DFC"/>
    <w:rsid w:val="00416B1D"/>
    <w:rsid w:val="00435824"/>
    <w:rsid w:val="004E6111"/>
    <w:rsid w:val="00562DA9"/>
    <w:rsid w:val="005A5126"/>
    <w:rsid w:val="005B3B78"/>
    <w:rsid w:val="005D2CC5"/>
    <w:rsid w:val="00607A81"/>
    <w:rsid w:val="006532D1"/>
    <w:rsid w:val="006835CD"/>
    <w:rsid w:val="006A5F37"/>
    <w:rsid w:val="007B3B31"/>
    <w:rsid w:val="007F1B0C"/>
    <w:rsid w:val="0081089F"/>
    <w:rsid w:val="00922ED5"/>
    <w:rsid w:val="009A2CC3"/>
    <w:rsid w:val="009D30B6"/>
    <w:rsid w:val="009D7969"/>
    <w:rsid w:val="00A32C92"/>
    <w:rsid w:val="00A400B3"/>
    <w:rsid w:val="00A40705"/>
    <w:rsid w:val="00A64879"/>
    <w:rsid w:val="00A72D9E"/>
    <w:rsid w:val="00AA3559"/>
    <w:rsid w:val="00AF6FFE"/>
    <w:rsid w:val="00BA2633"/>
    <w:rsid w:val="00BA39B2"/>
    <w:rsid w:val="00C3082D"/>
    <w:rsid w:val="00CB4934"/>
    <w:rsid w:val="00CE2C51"/>
    <w:rsid w:val="00D22A6E"/>
    <w:rsid w:val="00E572D4"/>
    <w:rsid w:val="00EA3AA1"/>
    <w:rsid w:val="00EE716C"/>
    <w:rsid w:val="00F03D33"/>
    <w:rsid w:val="00F51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B3B3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B3B31"/>
    <w:tblPr>
      <w:tblInd w:w="0" w:type="dxa"/>
      <w:tblCellMar>
        <w:top w:w="0" w:type="dxa"/>
        <w:left w:w="0" w:type="dxa"/>
        <w:bottom w:w="0" w:type="dxa"/>
        <w:right w:w="0" w:type="dxa"/>
      </w:tblCellMar>
    </w:tblPr>
  </w:style>
  <w:style w:type="paragraph" w:styleId="a3">
    <w:name w:val="Body Text"/>
    <w:basedOn w:val="a"/>
    <w:uiPriority w:val="1"/>
    <w:qFormat/>
    <w:rsid w:val="007B3B31"/>
    <w:pPr>
      <w:ind w:left="272"/>
      <w:jc w:val="both"/>
    </w:pPr>
    <w:rPr>
      <w:sz w:val="28"/>
      <w:szCs w:val="28"/>
    </w:rPr>
  </w:style>
  <w:style w:type="paragraph" w:customStyle="1" w:styleId="Heading1">
    <w:name w:val="Heading 1"/>
    <w:basedOn w:val="a"/>
    <w:uiPriority w:val="1"/>
    <w:qFormat/>
    <w:rsid w:val="007B3B31"/>
    <w:pPr>
      <w:spacing w:before="72"/>
      <w:ind w:left="272"/>
      <w:jc w:val="both"/>
      <w:outlineLvl w:val="1"/>
    </w:pPr>
    <w:rPr>
      <w:b/>
      <w:bCs/>
      <w:sz w:val="28"/>
      <w:szCs w:val="28"/>
    </w:rPr>
  </w:style>
  <w:style w:type="paragraph" w:styleId="a4">
    <w:name w:val="Title"/>
    <w:basedOn w:val="a"/>
    <w:uiPriority w:val="1"/>
    <w:qFormat/>
    <w:rsid w:val="007B3B31"/>
    <w:pPr>
      <w:ind w:left="993" w:right="349"/>
      <w:jc w:val="center"/>
    </w:pPr>
    <w:rPr>
      <w:b/>
      <w:bCs/>
      <w:sz w:val="48"/>
      <w:szCs w:val="48"/>
    </w:rPr>
  </w:style>
  <w:style w:type="paragraph" w:styleId="a5">
    <w:name w:val="List Paragraph"/>
    <w:basedOn w:val="a"/>
    <w:uiPriority w:val="1"/>
    <w:qFormat/>
    <w:rsid w:val="007B3B31"/>
    <w:pPr>
      <w:ind w:left="272" w:firstLine="708"/>
      <w:jc w:val="both"/>
    </w:pPr>
  </w:style>
  <w:style w:type="paragraph" w:customStyle="1" w:styleId="TableParagraph">
    <w:name w:val="Table Paragraph"/>
    <w:basedOn w:val="a"/>
    <w:uiPriority w:val="1"/>
    <w:qFormat/>
    <w:rsid w:val="007B3B31"/>
    <w:pPr>
      <w:spacing w:line="315" w:lineRule="exact"/>
      <w:ind w:left="9"/>
      <w:jc w:val="center"/>
    </w:pPr>
  </w:style>
  <w:style w:type="paragraph" w:styleId="a6">
    <w:name w:val="Balloon Text"/>
    <w:basedOn w:val="a"/>
    <w:link w:val="a7"/>
    <w:uiPriority w:val="99"/>
    <w:semiHidden/>
    <w:unhideWhenUsed/>
    <w:rsid w:val="00F03D33"/>
    <w:rPr>
      <w:rFonts w:ascii="Tahoma" w:hAnsi="Tahoma" w:cs="Tahoma"/>
      <w:sz w:val="16"/>
      <w:szCs w:val="16"/>
    </w:rPr>
  </w:style>
  <w:style w:type="character" w:customStyle="1" w:styleId="a7">
    <w:name w:val="Текст выноски Знак"/>
    <w:basedOn w:val="a0"/>
    <w:link w:val="a6"/>
    <w:uiPriority w:val="99"/>
    <w:semiHidden/>
    <w:rsid w:val="00F03D33"/>
    <w:rPr>
      <w:rFonts w:ascii="Tahoma" w:eastAsia="Times New Roman" w:hAnsi="Tahoma" w:cs="Tahoma"/>
      <w:sz w:val="16"/>
      <w:szCs w:val="16"/>
      <w:lang w:val="ru-RU"/>
    </w:rPr>
  </w:style>
  <w:style w:type="paragraph" w:styleId="a8">
    <w:name w:val="No Spacing"/>
    <w:link w:val="a9"/>
    <w:uiPriority w:val="1"/>
    <w:qFormat/>
    <w:rsid w:val="00A72D9E"/>
    <w:pPr>
      <w:widowControl/>
      <w:autoSpaceDE/>
      <w:autoSpaceDN/>
    </w:pPr>
    <w:rPr>
      <w:rFonts w:ascii="Times New Roman" w:eastAsia="Calibri" w:hAnsi="Times New Roman" w:cs="Times New Roman"/>
      <w:sz w:val="24"/>
      <w:lang w:val="ru-RU"/>
    </w:rPr>
  </w:style>
  <w:style w:type="character" w:customStyle="1" w:styleId="a9">
    <w:name w:val="Без интервала Знак"/>
    <w:link w:val="a8"/>
    <w:uiPriority w:val="1"/>
    <w:rsid w:val="00A72D9E"/>
    <w:rPr>
      <w:rFonts w:ascii="Times New Roman" w:eastAsia="Calibri" w:hAnsi="Times New Roman" w:cs="Times New Roman"/>
      <w:sz w:val="24"/>
      <w:lang w:val="ru-RU"/>
    </w:rPr>
  </w:style>
  <w:style w:type="paragraph" w:customStyle="1" w:styleId="Default">
    <w:name w:val="Default"/>
    <w:rsid w:val="00AA3559"/>
    <w:pPr>
      <w:widowControl/>
      <w:adjustRightInd w:val="0"/>
    </w:pPr>
    <w:rPr>
      <w:rFonts w:ascii="Times New Roman" w:eastAsia="Calibri" w:hAnsi="Times New Roman" w:cs="Times New Roman"/>
      <w:color w:val="000000"/>
      <w:sz w:val="24"/>
      <w:szCs w:val="24"/>
      <w:lang w:val="ru-RU"/>
    </w:rPr>
  </w:style>
  <w:style w:type="paragraph" w:styleId="aa">
    <w:name w:val="header"/>
    <w:basedOn w:val="a"/>
    <w:link w:val="ab"/>
    <w:uiPriority w:val="99"/>
    <w:semiHidden/>
    <w:unhideWhenUsed/>
    <w:rsid w:val="00AA3559"/>
    <w:pPr>
      <w:tabs>
        <w:tab w:val="center" w:pos="4677"/>
        <w:tab w:val="right" w:pos="9355"/>
      </w:tabs>
    </w:pPr>
  </w:style>
  <w:style w:type="character" w:customStyle="1" w:styleId="ab">
    <w:name w:val="Верхний колонтитул Знак"/>
    <w:basedOn w:val="a0"/>
    <w:link w:val="aa"/>
    <w:uiPriority w:val="99"/>
    <w:semiHidden/>
    <w:rsid w:val="00AA3559"/>
    <w:rPr>
      <w:rFonts w:ascii="Times New Roman" w:eastAsia="Times New Roman" w:hAnsi="Times New Roman" w:cs="Times New Roman"/>
      <w:lang w:val="ru-RU"/>
    </w:rPr>
  </w:style>
  <w:style w:type="paragraph" w:styleId="ac">
    <w:name w:val="footer"/>
    <w:basedOn w:val="a"/>
    <w:link w:val="ad"/>
    <w:uiPriority w:val="99"/>
    <w:unhideWhenUsed/>
    <w:rsid w:val="00AA3559"/>
    <w:pPr>
      <w:tabs>
        <w:tab w:val="center" w:pos="4677"/>
        <w:tab w:val="right" w:pos="9355"/>
      </w:tabs>
    </w:pPr>
  </w:style>
  <w:style w:type="character" w:customStyle="1" w:styleId="ad">
    <w:name w:val="Нижний колонтитул Знак"/>
    <w:basedOn w:val="a0"/>
    <w:link w:val="ac"/>
    <w:uiPriority w:val="99"/>
    <w:rsid w:val="00AA3559"/>
    <w:rPr>
      <w:rFonts w:ascii="Times New Roman" w:eastAsia="Times New Roman" w:hAnsi="Times New Roman" w:cs="Times New Roman"/>
      <w:lang w:val="ru-RU"/>
    </w:rPr>
  </w:style>
  <w:style w:type="paragraph" w:styleId="ae">
    <w:name w:val="Body Text Indent"/>
    <w:basedOn w:val="a"/>
    <w:link w:val="af"/>
    <w:uiPriority w:val="99"/>
    <w:semiHidden/>
    <w:unhideWhenUsed/>
    <w:rsid w:val="00A64879"/>
    <w:pPr>
      <w:spacing w:after="120"/>
      <w:ind w:left="283"/>
    </w:pPr>
  </w:style>
  <w:style w:type="character" w:customStyle="1" w:styleId="af">
    <w:name w:val="Основной текст с отступом Знак"/>
    <w:basedOn w:val="a0"/>
    <w:link w:val="ae"/>
    <w:uiPriority w:val="99"/>
    <w:semiHidden/>
    <w:rsid w:val="00A64879"/>
    <w:rPr>
      <w:rFonts w:ascii="Times New Roman" w:eastAsia="Times New Roman" w:hAnsi="Times New Roman" w:cs="Times New Roman"/>
      <w:lang w:val="ru-RU"/>
    </w:rPr>
  </w:style>
  <w:style w:type="table" w:styleId="af0">
    <w:name w:val="Table Grid"/>
    <w:basedOn w:val="a1"/>
    <w:uiPriority w:val="59"/>
    <w:rsid w:val="00A64879"/>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unhideWhenUsed/>
    <w:rsid w:val="00A32C92"/>
    <w:pPr>
      <w:widowControl/>
      <w:autoSpaceDE/>
      <w:autoSpaceDN/>
      <w:spacing w:before="100" w:beforeAutospacing="1" w:after="100" w:afterAutospacing="1"/>
    </w:pPr>
    <w:rPr>
      <w:sz w:val="24"/>
      <w:szCs w:val="24"/>
      <w:lang w:eastAsia="ru-RU"/>
    </w:rPr>
  </w:style>
  <w:style w:type="character" w:styleId="af2">
    <w:name w:val="Hyperlink"/>
    <w:uiPriority w:val="99"/>
    <w:unhideWhenUsed/>
    <w:rsid w:val="005B3B78"/>
    <w:rPr>
      <w:color w:val="0000FF"/>
      <w:u w:val="single"/>
    </w:rPr>
  </w:style>
  <w:style w:type="character" w:customStyle="1" w:styleId="c0">
    <w:name w:val="c0"/>
    <w:rsid w:val="005B3B78"/>
  </w:style>
  <w:style w:type="table" w:customStyle="1" w:styleId="1">
    <w:name w:val="Сетка таблицы1"/>
    <w:basedOn w:val="a1"/>
    <w:uiPriority w:val="59"/>
    <w:rsid w:val="00BA39B2"/>
    <w:pPr>
      <w:widowControl/>
      <w:autoSpaceDE/>
      <w:autoSpaceDN/>
    </w:pPr>
    <w:rPr>
      <w:rFonts w:eastAsia="Calibri"/>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8545">
      <w:bodyDiv w:val="1"/>
      <w:marLeft w:val="0"/>
      <w:marRight w:val="0"/>
      <w:marTop w:val="0"/>
      <w:marBottom w:val="0"/>
      <w:divBdr>
        <w:top w:val="none" w:sz="0" w:space="0" w:color="auto"/>
        <w:left w:val="none" w:sz="0" w:space="0" w:color="auto"/>
        <w:bottom w:val="none" w:sz="0" w:space="0" w:color="auto"/>
        <w:right w:val="none" w:sz="0" w:space="0" w:color="auto"/>
      </w:divBdr>
    </w:div>
    <w:div w:id="58097470">
      <w:bodyDiv w:val="1"/>
      <w:marLeft w:val="0"/>
      <w:marRight w:val="0"/>
      <w:marTop w:val="0"/>
      <w:marBottom w:val="0"/>
      <w:divBdr>
        <w:top w:val="none" w:sz="0" w:space="0" w:color="auto"/>
        <w:left w:val="none" w:sz="0" w:space="0" w:color="auto"/>
        <w:bottom w:val="none" w:sz="0" w:space="0" w:color="auto"/>
        <w:right w:val="none" w:sz="0" w:space="0" w:color="auto"/>
      </w:divBdr>
    </w:div>
    <w:div w:id="58939220">
      <w:bodyDiv w:val="1"/>
      <w:marLeft w:val="0"/>
      <w:marRight w:val="0"/>
      <w:marTop w:val="0"/>
      <w:marBottom w:val="0"/>
      <w:divBdr>
        <w:top w:val="none" w:sz="0" w:space="0" w:color="auto"/>
        <w:left w:val="none" w:sz="0" w:space="0" w:color="auto"/>
        <w:bottom w:val="none" w:sz="0" w:space="0" w:color="auto"/>
        <w:right w:val="none" w:sz="0" w:space="0" w:color="auto"/>
      </w:divBdr>
    </w:div>
    <w:div w:id="169368901">
      <w:bodyDiv w:val="1"/>
      <w:marLeft w:val="0"/>
      <w:marRight w:val="0"/>
      <w:marTop w:val="0"/>
      <w:marBottom w:val="0"/>
      <w:divBdr>
        <w:top w:val="none" w:sz="0" w:space="0" w:color="auto"/>
        <w:left w:val="none" w:sz="0" w:space="0" w:color="auto"/>
        <w:bottom w:val="none" w:sz="0" w:space="0" w:color="auto"/>
        <w:right w:val="none" w:sz="0" w:space="0" w:color="auto"/>
      </w:divBdr>
    </w:div>
    <w:div w:id="380174798">
      <w:bodyDiv w:val="1"/>
      <w:marLeft w:val="0"/>
      <w:marRight w:val="0"/>
      <w:marTop w:val="0"/>
      <w:marBottom w:val="0"/>
      <w:divBdr>
        <w:top w:val="none" w:sz="0" w:space="0" w:color="auto"/>
        <w:left w:val="none" w:sz="0" w:space="0" w:color="auto"/>
        <w:bottom w:val="none" w:sz="0" w:space="0" w:color="auto"/>
        <w:right w:val="none" w:sz="0" w:space="0" w:color="auto"/>
      </w:divBdr>
    </w:div>
    <w:div w:id="442463827">
      <w:bodyDiv w:val="1"/>
      <w:marLeft w:val="0"/>
      <w:marRight w:val="0"/>
      <w:marTop w:val="0"/>
      <w:marBottom w:val="0"/>
      <w:divBdr>
        <w:top w:val="none" w:sz="0" w:space="0" w:color="auto"/>
        <w:left w:val="none" w:sz="0" w:space="0" w:color="auto"/>
        <w:bottom w:val="none" w:sz="0" w:space="0" w:color="auto"/>
        <w:right w:val="none" w:sz="0" w:space="0" w:color="auto"/>
      </w:divBdr>
    </w:div>
    <w:div w:id="534464895">
      <w:bodyDiv w:val="1"/>
      <w:marLeft w:val="0"/>
      <w:marRight w:val="0"/>
      <w:marTop w:val="0"/>
      <w:marBottom w:val="0"/>
      <w:divBdr>
        <w:top w:val="none" w:sz="0" w:space="0" w:color="auto"/>
        <w:left w:val="none" w:sz="0" w:space="0" w:color="auto"/>
        <w:bottom w:val="none" w:sz="0" w:space="0" w:color="auto"/>
        <w:right w:val="none" w:sz="0" w:space="0" w:color="auto"/>
      </w:divBdr>
    </w:div>
    <w:div w:id="554657874">
      <w:bodyDiv w:val="1"/>
      <w:marLeft w:val="0"/>
      <w:marRight w:val="0"/>
      <w:marTop w:val="0"/>
      <w:marBottom w:val="0"/>
      <w:divBdr>
        <w:top w:val="none" w:sz="0" w:space="0" w:color="auto"/>
        <w:left w:val="none" w:sz="0" w:space="0" w:color="auto"/>
        <w:bottom w:val="none" w:sz="0" w:space="0" w:color="auto"/>
        <w:right w:val="none" w:sz="0" w:space="0" w:color="auto"/>
      </w:divBdr>
    </w:div>
    <w:div w:id="578756145">
      <w:bodyDiv w:val="1"/>
      <w:marLeft w:val="0"/>
      <w:marRight w:val="0"/>
      <w:marTop w:val="0"/>
      <w:marBottom w:val="0"/>
      <w:divBdr>
        <w:top w:val="none" w:sz="0" w:space="0" w:color="auto"/>
        <w:left w:val="none" w:sz="0" w:space="0" w:color="auto"/>
        <w:bottom w:val="none" w:sz="0" w:space="0" w:color="auto"/>
        <w:right w:val="none" w:sz="0" w:space="0" w:color="auto"/>
      </w:divBdr>
    </w:div>
    <w:div w:id="594748116">
      <w:bodyDiv w:val="1"/>
      <w:marLeft w:val="0"/>
      <w:marRight w:val="0"/>
      <w:marTop w:val="0"/>
      <w:marBottom w:val="0"/>
      <w:divBdr>
        <w:top w:val="none" w:sz="0" w:space="0" w:color="auto"/>
        <w:left w:val="none" w:sz="0" w:space="0" w:color="auto"/>
        <w:bottom w:val="none" w:sz="0" w:space="0" w:color="auto"/>
        <w:right w:val="none" w:sz="0" w:space="0" w:color="auto"/>
      </w:divBdr>
    </w:div>
    <w:div w:id="613248489">
      <w:bodyDiv w:val="1"/>
      <w:marLeft w:val="0"/>
      <w:marRight w:val="0"/>
      <w:marTop w:val="0"/>
      <w:marBottom w:val="0"/>
      <w:divBdr>
        <w:top w:val="none" w:sz="0" w:space="0" w:color="auto"/>
        <w:left w:val="none" w:sz="0" w:space="0" w:color="auto"/>
        <w:bottom w:val="none" w:sz="0" w:space="0" w:color="auto"/>
        <w:right w:val="none" w:sz="0" w:space="0" w:color="auto"/>
      </w:divBdr>
    </w:div>
    <w:div w:id="630094291">
      <w:bodyDiv w:val="1"/>
      <w:marLeft w:val="0"/>
      <w:marRight w:val="0"/>
      <w:marTop w:val="0"/>
      <w:marBottom w:val="0"/>
      <w:divBdr>
        <w:top w:val="none" w:sz="0" w:space="0" w:color="auto"/>
        <w:left w:val="none" w:sz="0" w:space="0" w:color="auto"/>
        <w:bottom w:val="none" w:sz="0" w:space="0" w:color="auto"/>
        <w:right w:val="none" w:sz="0" w:space="0" w:color="auto"/>
      </w:divBdr>
    </w:div>
    <w:div w:id="681208034">
      <w:bodyDiv w:val="1"/>
      <w:marLeft w:val="0"/>
      <w:marRight w:val="0"/>
      <w:marTop w:val="0"/>
      <w:marBottom w:val="0"/>
      <w:divBdr>
        <w:top w:val="none" w:sz="0" w:space="0" w:color="auto"/>
        <w:left w:val="none" w:sz="0" w:space="0" w:color="auto"/>
        <w:bottom w:val="none" w:sz="0" w:space="0" w:color="auto"/>
        <w:right w:val="none" w:sz="0" w:space="0" w:color="auto"/>
      </w:divBdr>
    </w:div>
    <w:div w:id="734084275">
      <w:bodyDiv w:val="1"/>
      <w:marLeft w:val="0"/>
      <w:marRight w:val="0"/>
      <w:marTop w:val="0"/>
      <w:marBottom w:val="0"/>
      <w:divBdr>
        <w:top w:val="none" w:sz="0" w:space="0" w:color="auto"/>
        <w:left w:val="none" w:sz="0" w:space="0" w:color="auto"/>
        <w:bottom w:val="none" w:sz="0" w:space="0" w:color="auto"/>
        <w:right w:val="none" w:sz="0" w:space="0" w:color="auto"/>
      </w:divBdr>
    </w:div>
    <w:div w:id="916090795">
      <w:bodyDiv w:val="1"/>
      <w:marLeft w:val="0"/>
      <w:marRight w:val="0"/>
      <w:marTop w:val="0"/>
      <w:marBottom w:val="0"/>
      <w:divBdr>
        <w:top w:val="none" w:sz="0" w:space="0" w:color="auto"/>
        <w:left w:val="none" w:sz="0" w:space="0" w:color="auto"/>
        <w:bottom w:val="none" w:sz="0" w:space="0" w:color="auto"/>
        <w:right w:val="none" w:sz="0" w:space="0" w:color="auto"/>
      </w:divBdr>
    </w:div>
    <w:div w:id="921258093">
      <w:bodyDiv w:val="1"/>
      <w:marLeft w:val="0"/>
      <w:marRight w:val="0"/>
      <w:marTop w:val="0"/>
      <w:marBottom w:val="0"/>
      <w:divBdr>
        <w:top w:val="none" w:sz="0" w:space="0" w:color="auto"/>
        <w:left w:val="none" w:sz="0" w:space="0" w:color="auto"/>
        <w:bottom w:val="none" w:sz="0" w:space="0" w:color="auto"/>
        <w:right w:val="none" w:sz="0" w:space="0" w:color="auto"/>
      </w:divBdr>
    </w:div>
    <w:div w:id="991448255">
      <w:bodyDiv w:val="1"/>
      <w:marLeft w:val="0"/>
      <w:marRight w:val="0"/>
      <w:marTop w:val="0"/>
      <w:marBottom w:val="0"/>
      <w:divBdr>
        <w:top w:val="none" w:sz="0" w:space="0" w:color="auto"/>
        <w:left w:val="none" w:sz="0" w:space="0" w:color="auto"/>
        <w:bottom w:val="none" w:sz="0" w:space="0" w:color="auto"/>
        <w:right w:val="none" w:sz="0" w:space="0" w:color="auto"/>
      </w:divBdr>
    </w:div>
    <w:div w:id="1186094147">
      <w:bodyDiv w:val="1"/>
      <w:marLeft w:val="0"/>
      <w:marRight w:val="0"/>
      <w:marTop w:val="0"/>
      <w:marBottom w:val="0"/>
      <w:divBdr>
        <w:top w:val="none" w:sz="0" w:space="0" w:color="auto"/>
        <w:left w:val="none" w:sz="0" w:space="0" w:color="auto"/>
        <w:bottom w:val="none" w:sz="0" w:space="0" w:color="auto"/>
        <w:right w:val="none" w:sz="0" w:space="0" w:color="auto"/>
      </w:divBdr>
    </w:div>
    <w:div w:id="1207529678">
      <w:bodyDiv w:val="1"/>
      <w:marLeft w:val="0"/>
      <w:marRight w:val="0"/>
      <w:marTop w:val="0"/>
      <w:marBottom w:val="0"/>
      <w:divBdr>
        <w:top w:val="none" w:sz="0" w:space="0" w:color="auto"/>
        <w:left w:val="none" w:sz="0" w:space="0" w:color="auto"/>
        <w:bottom w:val="none" w:sz="0" w:space="0" w:color="auto"/>
        <w:right w:val="none" w:sz="0" w:space="0" w:color="auto"/>
      </w:divBdr>
    </w:div>
    <w:div w:id="1236402308">
      <w:bodyDiv w:val="1"/>
      <w:marLeft w:val="0"/>
      <w:marRight w:val="0"/>
      <w:marTop w:val="0"/>
      <w:marBottom w:val="0"/>
      <w:divBdr>
        <w:top w:val="none" w:sz="0" w:space="0" w:color="auto"/>
        <w:left w:val="none" w:sz="0" w:space="0" w:color="auto"/>
        <w:bottom w:val="none" w:sz="0" w:space="0" w:color="auto"/>
        <w:right w:val="none" w:sz="0" w:space="0" w:color="auto"/>
      </w:divBdr>
    </w:div>
    <w:div w:id="1250044427">
      <w:bodyDiv w:val="1"/>
      <w:marLeft w:val="0"/>
      <w:marRight w:val="0"/>
      <w:marTop w:val="0"/>
      <w:marBottom w:val="0"/>
      <w:divBdr>
        <w:top w:val="none" w:sz="0" w:space="0" w:color="auto"/>
        <w:left w:val="none" w:sz="0" w:space="0" w:color="auto"/>
        <w:bottom w:val="none" w:sz="0" w:space="0" w:color="auto"/>
        <w:right w:val="none" w:sz="0" w:space="0" w:color="auto"/>
      </w:divBdr>
    </w:div>
    <w:div w:id="1255936706">
      <w:bodyDiv w:val="1"/>
      <w:marLeft w:val="0"/>
      <w:marRight w:val="0"/>
      <w:marTop w:val="0"/>
      <w:marBottom w:val="0"/>
      <w:divBdr>
        <w:top w:val="none" w:sz="0" w:space="0" w:color="auto"/>
        <w:left w:val="none" w:sz="0" w:space="0" w:color="auto"/>
        <w:bottom w:val="none" w:sz="0" w:space="0" w:color="auto"/>
        <w:right w:val="none" w:sz="0" w:space="0" w:color="auto"/>
      </w:divBdr>
    </w:div>
    <w:div w:id="1260523895">
      <w:bodyDiv w:val="1"/>
      <w:marLeft w:val="0"/>
      <w:marRight w:val="0"/>
      <w:marTop w:val="0"/>
      <w:marBottom w:val="0"/>
      <w:divBdr>
        <w:top w:val="none" w:sz="0" w:space="0" w:color="auto"/>
        <w:left w:val="none" w:sz="0" w:space="0" w:color="auto"/>
        <w:bottom w:val="none" w:sz="0" w:space="0" w:color="auto"/>
        <w:right w:val="none" w:sz="0" w:space="0" w:color="auto"/>
      </w:divBdr>
    </w:div>
    <w:div w:id="1287195867">
      <w:bodyDiv w:val="1"/>
      <w:marLeft w:val="0"/>
      <w:marRight w:val="0"/>
      <w:marTop w:val="0"/>
      <w:marBottom w:val="0"/>
      <w:divBdr>
        <w:top w:val="none" w:sz="0" w:space="0" w:color="auto"/>
        <w:left w:val="none" w:sz="0" w:space="0" w:color="auto"/>
        <w:bottom w:val="none" w:sz="0" w:space="0" w:color="auto"/>
        <w:right w:val="none" w:sz="0" w:space="0" w:color="auto"/>
      </w:divBdr>
    </w:div>
    <w:div w:id="1327977631">
      <w:bodyDiv w:val="1"/>
      <w:marLeft w:val="0"/>
      <w:marRight w:val="0"/>
      <w:marTop w:val="0"/>
      <w:marBottom w:val="0"/>
      <w:divBdr>
        <w:top w:val="none" w:sz="0" w:space="0" w:color="auto"/>
        <w:left w:val="none" w:sz="0" w:space="0" w:color="auto"/>
        <w:bottom w:val="none" w:sz="0" w:space="0" w:color="auto"/>
        <w:right w:val="none" w:sz="0" w:space="0" w:color="auto"/>
      </w:divBdr>
    </w:div>
    <w:div w:id="1416173178">
      <w:bodyDiv w:val="1"/>
      <w:marLeft w:val="0"/>
      <w:marRight w:val="0"/>
      <w:marTop w:val="0"/>
      <w:marBottom w:val="0"/>
      <w:divBdr>
        <w:top w:val="none" w:sz="0" w:space="0" w:color="auto"/>
        <w:left w:val="none" w:sz="0" w:space="0" w:color="auto"/>
        <w:bottom w:val="none" w:sz="0" w:space="0" w:color="auto"/>
        <w:right w:val="none" w:sz="0" w:space="0" w:color="auto"/>
      </w:divBdr>
    </w:div>
    <w:div w:id="1417094021">
      <w:bodyDiv w:val="1"/>
      <w:marLeft w:val="0"/>
      <w:marRight w:val="0"/>
      <w:marTop w:val="0"/>
      <w:marBottom w:val="0"/>
      <w:divBdr>
        <w:top w:val="none" w:sz="0" w:space="0" w:color="auto"/>
        <w:left w:val="none" w:sz="0" w:space="0" w:color="auto"/>
        <w:bottom w:val="none" w:sz="0" w:space="0" w:color="auto"/>
        <w:right w:val="none" w:sz="0" w:space="0" w:color="auto"/>
      </w:divBdr>
    </w:div>
    <w:div w:id="1425809611">
      <w:bodyDiv w:val="1"/>
      <w:marLeft w:val="0"/>
      <w:marRight w:val="0"/>
      <w:marTop w:val="0"/>
      <w:marBottom w:val="0"/>
      <w:divBdr>
        <w:top w:val="none" w:sz="0" w:space="0" w:color="auto"/>
        <w:left w:val="none" w:sz="0" w:space="0" w:color="auto"/>
        <w:bottom w:val="none" w:sz="0" w:space="0" w:color="auto"/>
        <w:right w:val="none" w:sz="0" w:space="0" w:color="auto"/>
      </w:divBdr>
    </w:div>
    <w:div w:id="1445997119">
      <w:bodyDiv w:val="1"/>
      <w:marLeft w:val="0"/>
      <w:marRight w:val="0"/>
      <w:marTop w:val="0"/>
      <w:marBottom w:val="0"/>
      <w:divBdr>
        <w:top w:val="none" w:sz="0" w:space="0" w:color="auto"/>
        <w:left w:val="none" w:sz="0" w:space="0" w:color="auto"/>
        <w:bottom w:val="none" w:sz="0" w:space="0" w:color="auto"/>
        <w:right w:val="none" w:sz="0" w:space="0" w:color="auto"/>
      </w:divBdr>
    </w:div>
    <w:div w:id="1496917974">
      <w:bodyDiv w:val="1"/>
      <w:marLeft w:val="0"/>
      <w:marRight w:val="0"/>
      <w:marTop w:val="0"/>
      <w:marBottom w:val="0"/>
      <w:divBdr>
        <w:top w:val="none" w:sz="0" w:space="0" w:color="auto"/>
        <w:left w:val="none" w:sz="0" w:space="0" w:color="auto"/>
        <w:bottom w:val="none" w:sz="0" w:space="0" w:color="auto"/>
        <w:right w:val="none" w:sz="0" w:space="0" w:color="auto"/>
      </w:divBdr>
    </w:div>
    <w:div w:id="1526210331">
      <w:bodyDiv w:val="1"/>
      <w:marLeft w:val="0"/>
      <w:marRight w:val="0"/>
      <w:marTop w:val="0"/>
      <w:marBottom w:val="0"/>
      <w:divBdr>
        <w:top w:val="none" w:sz="0" w:space="0" w:color="auto"/>
        <w:left w:val="none" w:sz="0" w:space="0" w:color="auto"/>
        <w:bottom w:val="none" w:sz="0" w:space="0" w:color="auto"/>
        <w:right w:val="none" w:sz="0" w:space="0" w:color="auto"/>
      </w:divBdr>
    </w:div>
    <w:div w:id="1526670163">
      <w:bodyDiv w:val="1"/>
      <w:marLeft w:val="0"/>
      <w:marRight w:val="0"/>
      <w:marTop w:val="0"/>
      <w:marBottom w:val="0"/>
      <w:divBdr>
        <w:top w:val="none" w:sz="0" w:space="0" w:color="auto"/>
        <w:left w:val="none" w:sz="0" w:space="0" w:color="auto"/>
        <w:bottom w:val="none" w:sz="0" w:space="0" w:color="auto"/>
        <w:right w:val="none" w:sz="0" w:space="0" w:color="auto"/>
      </w:divBdr>
    </w:div>
    <w:div w:id="1698311516">
      <w:bodyDiv w:val="1"/>
      <w:marLeft w:val="0"/>
      <w:marRight w:val="0"/>
      <w:marTop w:val="0"/>
      <w:marBottom w:val="0"/>
      <w:divBdr>
        <w:top w:val="none" w:sz="0" w:space="0" w:color="auto"/>
        <w:left w:val="none" w:sz="0" w:space="0" w:color="auto"/>
        <w:bottom w:val="none" w:sz="0" w:space="0" w:color="auto"/>
        <w:right w:val="none" w:sz="0" w:space="0" w:color="auto"/>
      </w:divBdr>
    </w:div>
    <w:div w:id="1703090145">
      <w:bodyDiv w:val="1"/>
      <w:marLeft w:val="0"/>
      <w:marRight w:val="0"/>
      <w:marTop w:val="0"/>
      <w:marBottom w:val="0"/>
      <w:divBdr>
        <w:top w:val="none" w:sz="0" w:space="0" w:color="auto"/>
        <w:left w:val="none" w:sz="0" w:space="0" w:color="auto"/>
        <w:bottom w:val="none" w:sz="0" w:space="0" w:color="auto"/>
        <w:right w:val="none" w:sz="0" w:space="0" w:color="auto"/>
      </w:divBdr>
    </w:div>
    <w:div w:id="1760981310">
      <w:bodyDiv w:val="1"/>
      <w:marLeft w:val="0"/>
      <w:marRight w:val="0"/>
      <w:marTop w:val="0"/>
      <w:marBottom w:val="0"/>
      <w:divBdr>
        <w:top w:val="none" w:sz="0" w:space="0" w:color="auto"/>
        <w:left w:val="none" w:sz="0" w:space="0" w:color="auto"/>
        <w:bottom w:val="none" w:sz="0" w:space="0" w:color="auto"/>
        <w:right w:val="none" w:sz="0" w:space="0" w:color="auto"/>
      </w:divBdr>
    </w:div>
    <w:div w:id="1775785124">
      <w:bodyDiv w:val="1"/>
      <w:marLeft w:val="0"/>
      <w:marRight w:val="0"/>
      <w:marTop w:val="0"/>
      <w:marBottom w:val="0"/>
      <w:divBdr>
        <w:top w:val="none" w:sz="0" w:space="0" w:color="auto"/>
        <w:left w:val="none" w:sz="0" w:space="0" w:color="auto"/>
        <w:bottom w:val="none" w:sz="0" w:space="0" w:color="auto"/>
        <w:right w:val="none" w:sz="0" w:space="0" w:color="auto"/>
      </w:divBdr>
    </w:div>
    <w:div w:id="1847400206">
      <w:bodyDiv w:val="1"/>
      <w:marLeft w:val="0"/>
      <w:marRight w:val="0"/>
      <w:marTop w:val="0"/>
      <w:marBottom w:val="0"/>
      <w:divBdr>
        <w:top w:val="none" w:sz="0" w:space="0" w:color="auto"/>
        <w:left w:val="none" w:sz="0" w:space="0" w:color="auto"/>
        <w:bottom w:val="none" w:sz="0" w:space="0" w:color="auto"/>
        <w:right w:val="none" w:sz="0" w:space="0" w:color="auto"/>
      </w:divBdr>
    </w:div>
    <w:div w:id="1853061946">
      <w:bodyDiv w:val="1"/>
      <w:marLeft w:val="0"/>
      <w:marRight w:val="0"/>
      <w:marTop w:val="0"/>
      <w:marBottom w:val="0"/>
      <w:divBdr>
        <w:top w:val="none" w:sz="0" w:space="0" w:color="auto"/>
        <w:left w:val="none" w:sz="0" w:space="0" w:color="auto"/>
        <w:bottom w:val="none" w:sz="0" w:space="0" w:color="auto"/>
        <w:right w:val="none" w:sz="0" w:space="0" w:color="auto"/>
      </w:divBdr>
    </w:div>
    <w:div w:id="1905871928">
      <w:bodyDiv w:val="1"/>
      <w:marLeft w:val="0"/>
      <w:marRight w:val="0"/>
      <w:marTop w:val="0"/>
      <w:marBottom w:val="0"/>
      <w:divBdr>
        <w:top w:val="none" w:sz="0" w:space="0" w:color="auto"/>
        <w:left w:val="none" w:sz="0" w:space="0" w:color="auto"/>
        <w:bottom w:val="none" w:sz="0" w:space="0" w:color="auto"/>
        <w:right w:val="none" w:sz="0" w:space="0" w:color="auto"/>
      </w:divBdr>
    </w:div>
    <w:div w:id="1908565135">
      <w:bodyDiv w:val="1"/>
      <w:marLeft w:val="0"/>
      <w:marRight w:val="0"/>
      <w:marTop w:val="0"/>
      <w:marBottom w:val="0"/>
      <w:divBdr>
        <w:top w:val="none" w:sz="0" w:space="0" w:color="auto"/>
        <w:left w:val="none" w:sz="0" w:space="0" w:color="auto"/>
        <w:bottom w:val="none" w:sz="0" w:space="0" w:color="auto"/>
        <w:right w:val="none" w:sz="0" w:space="0" w:color="auto"/>
      </w:divBdr>
    </w:div>
    <w:div w:id="1984037605">
      <w:bodyDiv w:val="1"/>
      <w:marLeft w:val="0"/>
      <w:marRight w:val="0"/>
      <w:marTop w:val="0"/>
      <w:marBottom w:val="0"/>
      <w:divBdr>
        <w:top w:val="none" w:sz="0" w:space="0" w:color="auto"/>
        <w:left w:val="none" w:sz="0" w:space="0" w:color="auto"/>
        <w:bottom w:val="none" w:sz="0" w:space="0" w:color="auto"/>
        <w:right w:val="none" w:sz="0" w:space="0" w:color="auto"/>
      </w:divBdr>
    </w:div>
    <w:div w:id="2053923132">
      <w:bodyDiv w:val="1"/>
      <w:marLeft w:val="0"/>
      <w:marRight w:val="0"/>
      <w:marTop w:val="0"/>
      <w:marBottom w:val="0"/>
      <w:divBdr>
        <w:top w:val="none" w:sz="0" w:space="0" w:color="auto"/>
        <w:left w:val="none" w:sz="0" w:space="0" w:color="auto"/>
        <w:bottom w:val="none" w:sz="0" w:space="0" w:color="auto"/>
        <w:right w:val="none" w:sz="0" w:space="0" w:color="auto"/>
      </w:divBdr>
    </w:div>
    <w:div w:id="2130584789">
      <w:bodyDiv w:val="1"/>
      <w:marLeft w:val="0"/>
      <w:marRight w:val="0"/>
      <w:marTop w:val="0"/>
      <w:marBottom w:val="0"/>
      <w:divBdr>
        <w:top w:val="none" w:sz="0" w:space="0" w:color="auto"/>
        <w:left w:val="none" w:sz="0" w:space="0" w:color="auto"/>
        <w:bottom w:val="none" w:sz="0" w:space="0" w:color="auto"/>
        <w:right w:val="none" w:sz="0" w:space="0" w:color="auto"/>
      </w:divBdr>
    </w:div>
    <w:div w:id="213798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ovsportizda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1084;&#1080;&#1085;&#1086;&#1073;&#1088;&#1085;&#1072;&#1091;&#1082;&#1080;.&#1088;&#10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lley.ru" TargetMode="External"/><Relationship Id="rId5" Type="http://schemas.openxmlformats.org/officeDocument/2006/relationships/footnotes" Target="footnotes.xml"/><Relationship Id="rId15" Type="http://schemas.openxmlformats.org/officeDocument/2006/relationships/hyperlink" Target="http://www.minsport.gov.ru" TargetMode="External"/><Relationship Id="rId10" Type="http://schemas.openxmlformats.org/officeDocument/2006/relationships/hyperlink" Target="http://www.volley4all.ne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vgapkr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22</Pages>
  <Words>5295</Words>
  <Characters>30187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777</cp:lastModifiedBy>
  <cp:revision>4</cp:revision>
  <cp:lastPrinted>2024-06-21T13:32:00Z</cp:lastPrinted>
  <dcterms:created xsi:type="dcterms:W3CDTF">2024-06-21T15:50:00Z</dcterms:created>
  <dcterms:modified xsi:type="dcterms:W3CDTF">2025-06-07T09:14:00Z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2010</vt:lpwstr>
  </property>
  <property fmtid="{D5CDD505-2E9C-101B-9397-08002B2CF9AE}" pid="4" name="LastSaved">
    <vt:filetime>2024-06-21T00:00:00Z</vt:filetime>
  </property>
</Properties>
</file>